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66BE3C" w14:textId="77777777" w:rsidR="000F29DC" w:rsidRDefault="000F29DC" w:rsidP="000F29DC">
      <w:pPr>
        <w:spacing w:line="240" w:lineRule="atLeast"/>
        <w:ind w:right="2835"/>
        <w:rPr>
          <w:rFonts w:cs="Arial"/>
          <w:b/>
          <w:sz w:val="28"/>
          <w:szCs w:val="28"/>
        </w:rPr>
      </w:pPr>
      <w:r>
        <w:rPr>
          <w:rFonts w:cs="Arial"/>
          <w:b/>
          <w:sz w:val="28"/>
          <w:szCs w:val="28"/>
        </w:rPr>
        <w:t>Vorreiter im Gesundheitsbau:</w:t>
      </w:r>
    </w:p>
    <w:p w14:paraId="1D9CD911" w14:textId="77777777" w:rsidR="000F29DC" w:rsidRPr="00F71C3D" w:rsidRDefault="000F29DC" w:rsidP="000F29DC">
      <w:pPr>
        <w:spacing w:line="240" w:lineRule="atLeast"/>
        <w:ind w:right="2835"/>
        <w:rPr>
          <w:rFonts w:cs="Arial"/>
          <w:b/>
          <w:sz w:val="28"/>
          <w:szCs w:val="28"/>
        </w:rPr>
      </w:pPr>
      <w:r>
        <w:rPr>
          <w:rFonts w:cs="Arial"/>
          <w:b/>
          <w:sz w:val="28"/>
          <w:szCs w:val="28"/>
        </w:rPr>
        <w:t>Haas baut viergeschossige Klinik aus Holz</w:t>
      </w:r>
    </w:p>
    <w:p w14:paraId="25402FC7" w14:textId="77777777" w:rsidR="000F29DC" w:rsidRPr="00E05982" w:rsidRDefault="000F29DC" w:rsidP="000F29DC">
      <w:pPr>
        <w:spacing w:line="240" w:lineRule="atLeast"/>
        <w:ind w:right="2835"/>
        <w:rPr>
          <w:rFonts w:cs="Arial"/>
          <w:i/>
          <w:szCs w:val="18"/>
        </w:rPr>
      </w:pPr>
    </w:p>
    <w:p w14:paraId="2A75AD87" w14:textId="1084A42E" w:rsidR="000F29DC" w:rsidRDefault="00D62EC4" w:rsidP="000F29DC">
      <w:pPr>
        <w:spacing w:line="360" w:lineRule="auto"/>
        <w:ind w:right="2835"/>
        <w:rPr>
          <w:rFonts w:cs="Arial"/>
          <w:b/>
          <w:sz w:val="20"/>
        </w:rPr>
      </w:pPr>
      <w:r>
        <w:rPr>
          <w:rFonts w:cs="Arial"/>
          <w:b/>
          <w:sz w:val="20"/>
        </w:rPr>
        <w:t>Eine viergeschossige Klinik in Holztafelbauweise errichtet d</w:t>
      </w:r>
      <w:r w:rsidR="000F29DC">
        <w:rPr>
          <w:rFonts w:cs="Arial"/>
          <w:b/>
          <w:sz w:val="20"/>
        </w:rPr>
        <w:t>ie Haas Fertigbau</w:t>
      </w:r>
      <w:r>
        <w:rPr>
          <w:rFonts w:cs="Arial"/>
          <w:b/>
          <w:sz w:val="20"/>
        </w:rPr>
        <w:t xml:space="preserve"> GmbH </w:t>
      </w:r>
      <w:r w:rsidR="000F29DC">
        <w:rPr>
          <w:rFonts w:cs="Arial"/>
          <w:b/>
          <w:sz w:val="20"/>
        </w:rPr>
        <w:t xml:space="preserve">mit dem Anbau an die Dr. Franz Dengler Klinik in Baden-Baden. Der Holz-Fertigbauer aus Falkenberg in Niederbayern ist damit Vorreiter im mehrgeschossigen Gesundheitsbau aus Holz. </w:t>
      </w:r>
    </w:p>
    <w:p w14:paraId="241E8444" w14:textId="468F01F2" w:rsidR="000F29DC" w:rsidRPr="0037439F" w:rsidRDefault="000F29DC" w:rsidP="000F29DC">
      <w:pPr>
        <w:tabs>
          <w:tab w:val="left" w:pos="6521"/>
        </w:tabs>
        <w:spacing w:before="100" w:beforeAutospacing="1" w:after="100" w:afterAutospacing="1" w:line="360" w:lineRule="auto"/>
        <w:ind w:right="2552"/>
        <w:rPr>
          <w:rFonts w:cs="Arial"/>
          <w:sz w:val="20"/>
          <w:lang w:eastAsia="de-DE"/>
        </w:rPr>
      </w:pPr>
      <w:r w:rsidRPr="00ED584F">
        <w:rPr>
          <w:rFonts w:cs="Arial"/>
          <w:sz w:val="20"/>
          <w:lang w:eastAsia="de-DE"/>
        </w:rPr>
        <w:t>Die Haas Fertigbau GmbH Falkenberg/Niederbayern</w:t>
      </w:r>
      <w:r>
        <w:rPr>
          <w:rFonts w:cs="Arial"/>
          <w:sz w:val="20"/>
          <w:lang w:eastAsia="de-DE"/>
        </w:rPr>
        <w:t xml:space="preserve"> ist </w:t>
      </w:r>
      <w:r w:rsidRPr="00ED584F">
        <w:rPr>
          <w:rFonts w:cs="Arial"/>
          <w:sz w:val="20"/>
          <w:lang w:eastAsia="de-DE"/>
        </w:rPr>
        <w:t>seit über 40 Jahren im Industrie- und Gewerbebau mit Holz tätig</w:t>
      </w:r>
      <w:r>
        <w:rPr>
          <w:rFonts w:cs="Arial"/>
          <w:sz w:val="20"/>
          <w:lang w:eastAsia="de-DE"/>
        </w:rPr>
        <w:t xml:space="preserve">. </w:t>
      </w:r>
      <w:r>
        <w:rPr>
          <w:rFonts w:cs="Arial"/>
          <w:sz w:val="20"/>
        </w:rPr>
        <w:t>„</w:t>
      </w:r>
      <w:r w:rsidRPr="00ED584F">
        <w:rPr>
          <w:rFonts w:cs="Arial"/>
          <w:sz w:val="20"/>
        </w:rPr>
        <w:t xml:space="preserve">Für einen Gesundheitsbau </w:t>
      </w:r>
      <w:r>
        <w:rPr>
          <w:rFonts w:cs="Arial"/>
          <w:sz w:val="20"/>
        </w:rPr>
        <w:t xml:space="preserve">ist das natürliche Material Holz der Baustoff der Wahl. </w:t>
      </w:r>
      <w:r w:rsidRPr="00ED584F">
        <w:rPr>
          <w:rFonts w:cs="Arial"/>
          <w:sz w:val="20"/>
          <w:lang w:eastAsia="de-DE"/>
        </w:rPr>
        <w:t xml:space="preserve"> </w:t>
      </w:r>
      <w:r w:rsidR="005C65CD">
        <w:rPr>
          <w:rFonts w:cs="Arial"/>
          <w:sz w:val="20"/>
          <w:lang w:eastAsia="de-DE"/>
        </w:rPr>
        <w:t xml:space="preserve">Nachdem </w:t>
      </w:r>
      <w:r>
        <w:rPr>
          <w:rFonts w:cs="Arial"/>
          <w:sz w:val="20"/>
          <w:lang w:eastAsia="de-DE"/>
        </w:rPr>
        <w:t xml:space="preserve">Haas Fertigbau </w:t>
      </w:r>
      <w:r w:rsidR="005C65CD">
        <w:rPr>
          <w:rFonts w:cs="Arial"/>
          <w:sz w:val="20"/>
          <w:lang w:eastAsia="de-DE"/>
        </w:rPr>
        <w:t>hier lange Erfahrung hat, war ein</w:t>
      </w:r>
      <w:r>
        <w:rPr>
          <w:rFonts w:cs="Arial"/>
          <w:sz w:val="20"/>
          <w:lang w:eastAsia="de-DE"/>
        </w:rPr>
        <w:t xml:space="preserve"> mehrgeschossige</w:t>
      </w:r>
      <w:r w:rsidR="005C65CD">
        <w:rPr>
          <w:rFonts w:cs="Arial"/>
          <w:sz w:val="20"/>
          <w:lang w:eastAsia="de-DE"/>
        </w:rPr>
        <w:t>r</w:t>
      </w:r>
      <w:r>
        <w:rPr>
          <w:rFonts w:cs="Arial"/>
          <w:sz w:val="20"/>
          <w:lang w:eastAsia="de-DE"/>
        </w:rPr>
        <w:t xml:space="preserve"> Gesundheitsbau die logische Folge“, so Johann Wimmer, Bereichsleiter Haas Industrie- und Gewerbebau.</w:t>
      </w:r>
      <w:r w:rsidRPr="00ED584F">
        <w:rPr>
          <w:rFonts w:cs="Arial"/>
          <w:sz w:val="20"/>
          <w:lang w:eastAsia="de-DE"/>
        </w:rPr>
        <w:t xml:space="preserve"> </w:t>
      </w:r>
      <w:r w:rsidR="0036250C">
        <w:rPr>
          <w:rFonts w:cs="Arial"/>
          <w:sz w:val="20"/>
          <w:lang w:eastAsia="de-DE"/>
        </w:rPr>
        <w:br/>
      </w:r>
      <w:r>
        <w:rPr>
          <w:rFonts w:cs="Arial"/>
          <w:sz w:val="20"/>
          <w:lang w:eastAsia="de-DE"/>
        </w:rPr>
        <w:t xml:space="preserve">Erst kürzlich wurde der dreigeschossige Erweiterungsbau der AOK-Klinik auf der Insel Rügen in Form eines Schiffes fertiggestellt. Jetzt setzt Haas Fertigbau mit dem viergeschossigen Anbau an die Dr. Franz Dengler-Klinik in Baden-Baden innerhalb weniger Monate noch eins drauf.  </w:t>
      </w:r>
      <w:r w:rsidR="00632C2D">
        <w:rPr>
          <w:rFonts w:cs="Arial"/>
          <w:sz w:val="20"/>
          <w:lang w:eastAsia="de-DE"/>
        </w:rPr>
        <w:t xml:space="preserve">Geplant wurde das Erweiterungsgebäude von  dem auf Holzbau spezialisierten Architekturbüro </w:t>
      </w:r>
      <w:proofErr w:type="spellStart"/>
      <w:r w:rsidR="00632C2D">
        <w:rPr>
          <w:rFonts w:cs="Arial"/>
          <w:sz w:val="20"/>
          <w:lang w:eastAsia="de-DE"/>
        </w:rPr>
        <w:t>abc</w:t>
      </w:r>
      <w:proofErr w:type="spellEnd"/>
      <w:r w:rsidR="00632C2D">
        <w:rPr>
          <w:rFonts w:cs="Arial"/>
          <w:sz w:val="20"/>
          <w:lang w:eastAsia="de-DE"/>
        </w:rPr>
        <w:t>-modul GmbH, Berlin, Karlsruhe</w:t>
      </w:r>
      <w:r>
        <w:rPr>
          <w:rFonts w:cs="Arial"/>
          <w:sz w:val="20"/>
          <w:lang w:eastAsia="de-DE"/>
        </w:rPr>
        <w:t xml:space="preserve">. Zentraler Punkt der Planung ist der Brandschutz. </w:t>
      </w:r>
      <w:r w:rsidR="005C65CD">
        <w:rPr>
          <w:rFonts w:cs="Arial"/>
          <w:sz w:val="20"/>
          <w:lang w:eastAsia="de-DE"/>
        </w:rPr>
        <w:t xml:space="preserve">Die </w:t>
      </w:r>
      <w:r>
        <w:rPr>
          <w:rFonts w:cs="Arial"/>
          <w:sz w:val="20"/>
          <w:lang w:eastAsia="de-DE"/>
        </w:rPr>
        <w:t xml:space="preserve">Haas </w:t>
      </w:r>
      <w:r>
        <w:rPr>
          <w:rFonts w:cs="Arial"/>
          <w:sz w:val="20"/>
        </w:rPr>
        <w:t xml:space="preserve">Fertigbauteile </w:t>
      </w:r>
      <w:r w:rsidR="005C65CD">
        <w:rPr>
          <w:rFonts w:cs="Arial"/>
          <w:sz w:val="20"/>
        </w:rPr>
        <w:t xml:space="preserve">erfüllen die sehr strengen Brandschutzvorschriften </w:t>
      </w:r>
      <w:r>
        <w:rPr>
          <w:rFonts w:cs="Arial"/>
          <w:sz w:val="20"/>
        </w:rPr>
        <w:t>für</w:t>
      </w:r>
      <w:r w:rsidR="005C65CD">
        <w:rPr>
          <w:rFonts w:cs="Arial"/>
          <w:sz w:val="20"/>
        </w:rPr>
        <w:t xml:space="preserve"> Gesundheitsbau, hier ist</w:t>
      </w:r>
      <w:r w:rsidR="00392B20">
        <w:rPr>
          <w:rFonts w:cs="Arial"/>
          <w:sz w:val="20"/>
        </w:rPr>
        <w:t xml:space="preserve"> Haas führend</w:t>
      </w:r>
      <w:r w:rsidR="005C65CD">
        <w:rPr>
          <w:rFonts w:cs="Arial"/>
          <w:sz w:val="20"/>
        </w:rPr>
        <w:t xml:space="preserve"> in Deutschland (siehe gesonderter Artikel</w:t>
      </w:r>
      <w:r>
        <w:rPr>
          <w:rFonts w:cs="Arial"/>
          <w:sz w:val="20"/>
        </w:rPr>
        <w:t xml:space="preserve">). </w:t>
      </w:r>
    </w:p>
    <w:p w14:paraId="41C4E7C4" w14:textId="6B0E980A" w:rsidR="000F29DC" w:rsidRDefault="000F29DC" w:rsidP="000F29DC">
      <w:pPr>
        <w:spacing w:line="360" w:lineRule="auto"/>
        <w:ind w:right="2835"/>
        <w:rPr>
          <w:rFonts w:cs="Arial"/>
          <w:sz w:val="20"/>
          <w:lang w:eastAsia="de-DE"/>
        </w:rPr>
      </w:pPr>
      <w:r>
        <w:rPr>
          <w:b/>
          <w:sz w:val="20"/>
        </w:rPr>
        <w:t>22 Tage Bauzeit für Außenhülle</w:t>
      </w:r>
      <w:r>
        <w:rPr>
          <w:b/>
          <w:sz w:val="20"/>
        </w:rPr>
        <w:br/>
      </w:r>
      <w:r w:rsidRPr="00ED584F">
        <w:rPr>
          <w:rFonts w:cs="Arial"/>
          <w:sz w:val="20"/>
        </w:rPr>
        <w:t xml:space="preserve">Der </w:t>
      </w:r>
      <w:r>
        <w:rPr>
          <w:rFonts w:cs="Arial"/>
          <w:sz w:val="20"/>
        </w:rPr>
        <w:t>viergeschossige Holzb</w:t>
      </w:r>
      <w:r w:rsidRPr="00ED584F">
        <w:rPr>
          <w:rFonts w:cs="Arial"/>
          <w:sz w:val="20"/>
        </w:rPr>
        <w:t xml:space="preserve">au mit seinem begrünten Flachdach und seiner Teil-Holzfassade </w:t>
      </w:r>
      <w:r>
        <w:rPr>
          <w:rFonts w:cs="Arial"/>
          <w:sz w:val="20"/>
        </w:rPr>
        <w:t xml:space="preserve">wurde von </w:t>
      </w:r>
      <w:r w:rsidR="00632C2D">
        <w:rPr>
          <w:rFonts w:cs="Arial"/>
          <w:sz w:val="20"/>
        </w:rPr>
        <w:t xml:space="preserve">den </w:t>
      </w:r>
      <w:r>
        <w:rPr>
          <w:rFonts w:cs="Arial"/>
          <w:sz w:val="20"/>
        </w:rPr>
        <w:t>Architekt</w:t>
      </w:r>
      <w:r w:rsidR="00632C2D">
        <w:rPr>
          <w:rFonts w:cs="Arial"/>
          <w:sz w:val="20"/>
        </w:rPr>
        <w:t>en Simon Wimmer und</w:t>
      </w:r>
      <w:r>
        <w:rPr>
          <w:rFonts w:cs="Arial"/>
          <w:sz w:val="20"/>
        </w:rPr>
        <w:t xml:space="preserve"> Max Lovis auf die naturnahe Umgebung am Baden-Badener Kurpark abgestimmt. </w:t>
      </w:r>
      <w:r>
        <w:rPr>
          <w:rFonts w:cs="Arial"/>
          <w:sz w:val="20"/>
          <w:lang w:eastAsia="de-DE"/>
        </w:rPr>
        <w:t xml:space="preserve">Durch die raumsparenden Holzwände wurde außerdem Fläche gewonnen, was auf dem engen Hanggrundstück wichtig war. Holz verfügt neben seinem geringeren Eigengewicht zugleich über eine hohe Tragfähigkeit. Diese gute Eigenschaft des Baustoffs wird für die sehenswerte, 13 Meter lange, freitragende Brücke zwischen Neu- und Altbau der Klinik genutzt. Errichtet wird der 1.880 Quadratmeter-Neubau aufgrund der präzisen Vorfertigung vor Ort in Baden-Baden innerhalb weniger Wochen. „Das ist angesichts </w:t>
      </w:r>
      <w:r>
        <w:rPr>
          <w:rFonts w:cs="Arial"/>
          <w:sz w:val="20"/>
          <w:lang w:eastAsia="de-DE"/>
        </w:rPr>
        <w:lastRenderedPageBreak/>
        <w:t>der sensiblen Umgebung ein riesiger Vorteil. Für den Bauherrn bedeutet der hohe Vorfertigungsgrad absolute Verlässlichkeit“, betont der Geschäftsbereichsleiter Industrie- und Gewerbebau. Der Aufbau der</w:t>
      </w:r>
      <w:r w:rsidRPr="002D0167">
        <w:rPr>
          <w:rFonts w:cs="Arial"/>
          <w:sz w:val="20"/>
          <w:lang w:eastAsia="de-DE"/>
        </w:rPr>
        <w:t xml:space="preserve"> </w:t>
      </w:r>
      <w:r>
        <w:rPr>
          <w:rFonts w:cs="Arial"/>
          <w:sz w:val="20"/>
          <w:lang w:eastAsia="de-DE"/>
        </w:rPr>
        <w:t>viergeschossigen Außenhülle beginnt am Dienstag</w:t>
      </w:r>
      <w:r w:rsidRPr="00ED584F">
        <w:rPr>
          <w:rFonts w:cs="Arial"/>
          <w:sz w:val="20"/>
          <w:lang w:eastAsia="de-DE"/>
        </w:rPr>
        <w:t>, 26. Juli,</w:t>
      </w:r>
      <w:r>
        <w:rPr>
          <w:rFonts w:cs="Arial"/>
          <w:sz w:val="20"/>
          <w:lang w:eastAsia="de-DE"/>
        </w:rPr>
        <w:t xml:space="preserve"> sie wird nur 22 Tage später stehen. Per Kran werden die </w:t>
      </w:r>
      <w:r w:rsidRPr="00ED584F">
        <w:rPr>
          <w:rFonts w:cs="Arial"/>
          <w:sz w:val="20"/>
        </w:rPr>
        <w:t>bereits komplett mit Isolierung</w:t>
      </w:r>
      <w:r>
        <w:rPr>
          <w:rFonts w:cs="Arial"/>
          <w:sz w:val="20"/>
        </w:rPr>
        <w:t xml:space="preserve"> und </w:t>
      </w:r>
      <w:r w:rsidRPr="00ED584F">
        <w:rPr>
          <w:rFonts w:cs="Arial"/>
          <w:sz w:val="20"/>
        </w:rPr>
        <w:t xml:space="preserve">Elektrik </w:t>
      </w:r>
      <w:r>
        <w:rPr>
          <w:rFonts w:cs="Arial"/>
          <w:sz w:val="20"/>
        </w:rPr>
        <w:t xml:space="preserve">ausgestatteten, </w:t>
      </w:r>
      <w:r>
        <w:rPr>
          <w:rFonts w:cs="Arial"/>
          <w:sz w:val="20"/>
          <w:lang w:eastAsia="de-DE"/>
        </w:rPr>
        <w:t xml:space="preserve">bis zu </w:t>
      </w:r>
      <w:r>
        <w:rPr>
          <w:rFonts w:cs="Arial"/>
          <w:sz w:val="20"/>
        </w:rPr>
        <w:t xml:space="preserve">16 Meter hohen und bis zu drei Meter breiten Wand-, Decken- und Bauteile </w:t>
      </w:r>
      <w:r>
        <w:rPr>
          <w:rFonts w:cs="Arial"/>
          <w:sz w:val="20"/>
          <w:lang w:eastAsia="de-DE"/>
        </w:rPr>
        <w:t xml:space="preserve">über die </w:t>
      </w:r>
      <w:r w:rsidRPr="002D0167">
        <w:rPr>
          <w:rFonts w:cs="Arial"/>
          <w:sz w:val="20"/>
          <w:lang w:eastAsia="de-DE"/>
        </w:rPr>
        <w:t xml:space="preserve">Hanglage </w:t>
      </w:r>
      <w:r>
        <w:rPr>
          <w:rFonts w:cs="Arial"/>
          <w:sz w:val="20"/>
          <w:lang w:eastAsia="de-DE"/>
        </w:rPr>
        <w:t>und</w:t>
      </w:r>
      <w:r w:rsidRPr="002D0167">
        <w:rPr>
          <w:rFonts w:cs="Arial"/>
          <w:sz w:val="20"/>
          <w:lang w:eastAsia="de-DE"/>
        </w:rPr>
        <w:t xml:space="preserve"> das bestehende Gebäude hinweg </w:t>
      </w:r>
      <w:r>
        <w:rPr>
          <w:rFonts w:cs="Arial"/>
          <w:sz w:val="20"/>
          <w:lang w:eastAsia="de-DE"/>
        </w:rPr>
        <w:t xml:space="preserve">zu ihrem Bestimmungsort gehoben. „Für den Betrachter ist das beeindruckend“, meint Johann Wimmer. </w:t>
      </w:r>
    </w:p>
    <w:p w14:paraId="39FC137C" w14:textId="77777777" w:rsidR="000F29DC" w:rsidRPr="00C74E94" w:rsidRDefault="000F29DC" w:rsidP="000F29DC">
      <w:pPr>
        <w:spacing w:line="360" w:lineRule="auto"/>
        <w:ind w:right="2835"/>
        <w:rPr>
          <w:b/>
          <w:sz w:val="20"/>
        </w:rPr>
      </w:pPr>
    </w:p>
    <w:p w14:paraId="16844840" w14:textId="77777777" w:rsidR="000F29DC" w:rsidRPr="002A216E" w:rsidRDefault="000F29DC" w:rsidP="000F29DC">
      <w:pPr>
        <w:spacing w:line="240" w:lineRule="atLeast"/>
        <w:rPr>
          <w:rFonts w:cs="Arial"/>
          <w:i/>
          <w:szCs w:val="18"/>
        </w:rPr>
      </w:pPr>
      <w:r>
        <w:rPr>
          <w:noProof/>
          <w:lang w:eastAsia="de-DE"/>
        </w:rPr>
        <mc:AlternateContent>
          <mc:Choice Requires="wps">
            <w:drawing>
              <wp:anchor distT="4294967295" distB="4294967295" distL="114300" distR="114300" simplePos="0" relativeHeight="251661312" behindDoc="0" locked="0" layoutInCell="1" allowOverlap="1" wp14:anchorId="2A46DFA4" wp14:editId="7BFE6D6B">
                <wp:simplePos x="0" y="0"/>
                <wp:positionH relativeFrom="column">
                  <wp:posOffset>0</wp:posOffset>
                </wp:positionH>
                <wp:positionV relativeFrom="paragraph">
                  <wp:posOffset>24129</wp:posOffset>
                </wp:positionV>
                <wp:extent cx="4000500" cy="0"/>
                <wp:effectExtent l="0" t="0" r="12700" b="2540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0;margin-top:1.9pt;width:31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wHwIAADw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"/>
            </w:pict>
          </mc:Fallback>
        </mc:AlternateContent>
      </w:r>
    </w:p>
    <w:p w14:paraId="6BD48EAC" w14:textId="0187AF96" w:rsidR="000F29DC" w:rsidRDefault="000F29DC" w:rsidP="000F29DC">
      <w:pPr>
        <w:spacing w:line="240" w:lineRule="atLeast"/>
        <w:rPr>
          <w:rFonts w:cs="Neue Helvetica Condensed BQ"/>
          <w:color w:val="221E1F"/>
          <w:szCs w:val="18"/>
        </w:rPr>
      </w:pPr>
      <w:r>
        <w:rPr>
          <w:rFonts w:cs="Neue Helvetica Condensed BQ"/>
          <w:color w:val="221E1F"/>
          <w:szCs w:val="18"/>
        </w:rPr>
        <w:t>(</w:t>
      </w:r>
      <w:r w:rsidR="004247F4">
        <w:rPr>
          <w:rFonts w:cs="Neue Helvetica Condensed BQ"/>
          <w:szCs w:val="18"/>
        </w:rPr>
        <w:t>2.3</w:t>
      </w:r>
      <w:r w:rsidR="00392B20">
        <w:rPr>
          <w:rFonts w:cs="Neue Helvetica Condensed BQ"/>
          <w:szCs w:val="18"/>
        </w:rPr>
        <w:t>00</w:t>
      </w:r>
      <w:bookmarkStart w:id="0" w:name="_GoBack"/>
      <w:bookmarkEnd w:id="0"/>
      <w:r w:rsidRPr="00CD0435">
        <w:rPr>
          <w:rFonts w:cs="Neue Helvetica Condensed BQ"/>
          <w:szCs w:val="18"/>
        </w:rPr>
        <w:t xml:space="preserve"> </w:t>
      </w:r>
      <w:r>
        <w:rPr>
          <w:rFonts w:cs="Neue Helvetica Condensed BQ"/>
          <w:color w:val="221E1F"/>
          <w:szCs w:val="18"/>
        </w:rPr>
        <w:t xml:space="preserve">Zeichen ohne Leerzeichen / </w:t>
      </w:r>
      <w:r w:rsidR="004247F4">
        <w:rPr>
          <w:rFonts w:cs="Neue Helvetica Condensed BQ"/>
          <w:szCs w:val="18"/>
        </w:rPr>
        <w:t>2.</w:t>
      </w:r>
      <w:r w:rsidR="00A4002E">
        <w:rPr>
          <w:rFonts w:cs="Neue Helvetica Condensed BQ"/>
          <w:szCs w:val="18"/>
        </w:rPr>
        <w:t>6</w:t>
      </w:r>
      <w:r w:rsidR="00392B20">
        <w:rPr>
          <w:rFonts w:cs="Neue Helvetica Condensed BQ"/>
          <w:szCs w:val="18"/>
        </w:rPr>
        <w:t>58</w:t>
      </w:r>
      <w:r w:rsidRPr="00CD0435">
        <w:rPr>
          <w:rFonts w:cs="Neue Helvetica Condensed BQ"/>
          <w:szCs w:val="18"/>
        </w:rPr>
        <w:t xml:space="preserve"> </w:t>
      </w:r>
      <w:r>
        <w:rPr>
          <w:rFonts w:cs="Neue Helvetica Condensed BQ"/>
          <w:color w:val="221E1F"/>
          <w:szCs w:val="18"/>
        </w:rPr>
        <w:t>Zeichen mit Leerzeichen)</w:t>
      </w:r>
    </w:p>
    <w:p w14:paraId="54724B01" w14:textId="77777777" w:rsidR="000F29DC" w:rsidRPr="002A216E" w:rsidRDefault="000F29DC" w:rsidP="000F29DC">
      <w:pPr>
        <w:spacing w:line="240" w:lineRule="atLeast"/>
        <w:rPr>
          <w:rFonts w:cs="Arial"/>
          <w:bCs/>
          <w:szCs w:val="18"/>
        </w:rPr>
      </w:pPr>
    </w:p>
    <w:p w14:paraId="3FB43C35" w14:textId="77777777" w:rsidR="000F29DC" w:rsidRDefault="000F29DC" w:rsidP="000F29DC">
      <w:pPr>
        <w:tabs>
          <w:tab w:val="left" w:pos="6521"/>
        </w:tabs>
        <w:spacing w:before="100" w:beforeAutospacing="1" w:after="100" w:afterAutospacing="1" w:line="360" w:lineRule="auto"/>
        <w:ind w:right="2552"/>
        <w:rPr>
          <w:rFonts w:cs="Arial"/>
          <w:sz w:val="20"/>
        </w:rPr>
      </w:pPr>
    </w:p>
    <w:p w14:paraId="3A883364" w14:textId="77777777" w:rsidR="007C246F" w:rsidRDefault="000F29DC" w:rsidP="007C246F">
      <w:pPr>
        <w:tabs>
          <w:tab w:val="left" w:pos="6521"/>
        </w:tabs>
        <w:spacing w:before="100" w:beforeAutospacing="1" w:after="100" w:afterAutospacing="1" w:line="360" w:lineRule="auto"/>
        <w:ind w:right="2552"/>
        <w:rPr>
          <w:rFonts w:cs="Arial"/>
          <w:b/>
          <w:sz w:val="28"/>
          <w:szCs w:val="28"/>
        </w:rPr>
      </w:pPr>
      <w:r w:rsidRPr="0037439F">
        <w:rPr>
          <w:rFonts w:cs="Arial"/>
          <w:b/>
          <w:sz w:val="28"/>
          <w:szCs w:val="28"/>
        </w:rPr>
        <w:t>Strenges Brandschutzkonzept</w:t>
      </w:r>
    </w:p>
    <w:p w14:paraId="6C11A469" w14:textId="16285AEC" w:rsidR="00FA251D" w:rsidRPr="007C246F" w:rsidRDefault="00014F08" w:rsidP="007C246F">
      <w:pPr>
        <w:tabs>
          <w:tab w:val="left" w:pos="6521"/>
        </w:tabs>
        <w:spacing w:before="100" w:beforeAutospacing="1" w:after="100" w:afterAutospacing="1" w:line="360" w:lineRule="auto"/>
        <w:ind w:right="2552"/>
        <w:rPr>
          <w:rFonts w:cs="Arial"/>
          <w:b/>
          <w:sz w:val="28"/>
          <w:szCs w:val="28"/>
        </w:rPr>
      </w:pPr>
      <w:r w:rsidRPr="00014F08">
        <w:rPr>
          <w:sz w:val="20"/>
        </w:rPr>
        <w:t xml:space="preserve">Für einen Gesundheitsbau wie die </w:t>
      </w:r>
      <w:r w:rsidR="00FA251D">
        <w:rPr>
          <w:sz w:val="20"/>
        </w:rPr>
        <w:t xml:space="preserve">Dr. Franz </w:t>
      </w:r>
      <w:r w:rsidRPr="00014F08">
        <w:rPr>
          <w:sz w:val="20"/>
        </w:rPr>
        <w:t>D</w:t>
      </w:r>
      <w:r w:rsidR="00FA251D">
        <w:rPr>
          <w:sz w:val="20"/>
        </w:rPr>
        <w:t>engler-Klinik gelten verschärfte Brandschutz-</w:t>
      </w:r>
      <w:r w:rsidRPr="00014F08">
        <w:rPr>
          <w:sz w:val="20"/>
        </w:rPr>
        <w:t xml:space="preserve">Vorschriften Das Gebäude wird nach </w:t>
      </w:r>
      <w:r>
        <w:rPr>
          <w:sz w:val="20"/>
        </w:rPr>
        <w:t>der geltenden Baden-Württembergischen Bauordnung wegen seiner</w:t>
      </w:r>
      <w:r w:rsidRPr="00014F08">
        <w:rPr>
          <w:sz w:val="20"/>
        </w:rPr>
        <w:t xml:space="preserve"> Größe in die</w:t>
      </w:r>
      <w:r w:rsidR="00FA251D">
        <w:rPr>
          <w:sz w:val="20"/>
        </w:rPr>
        <w:t xml:space="preserve"> höchste</w:t>
      </w:r>
      <w:r w:rsidRPr="00014F08">
        <w:rPr>
          <w:sz w:val="20"/>
        </w:rPr>
        <w:t xml:space="preserve"> Gebäudeklasse 5 und als Sonderbau (Krankenhäuser und ähnliche Einrichtungen) eingestuft. Die tragenden und trennenden Bauteile sowie die Wandteile müssen </w:t>
      </w:r>
      <w:r w:rsidR="00430A81">
        <w:rPr>
          <w:sz w:val="20"/>
        </w:rPr>
        <w:t>einem Feuer 90 Minuten standhalten</w:t>
      </w:r>
      <w:r w:rsidRPr="00014F08">
        <w:rPr>
          <w:sz w:val="20"/>
        </w:rPr>
        <w:t xml:space="preserve">. </w:t>
      </w:r>
      <w:r w:rsidR="00430A81">
        <w:rPr>
          <w:sz w:val="20"/>
        </w:rPr>
        <w:t xml:space="preserve">Die </w:t>
      </w:r>
      <w:r>
        <w:rPr>
          <w:sz w:val="20"/>
        </w:rPr>
        <w:t>Sonderbauverordnung</w:t>
      </w:r>
      <w:r w:rsidR="00430A81">
        <w:rPr>
          <w:sz w:val="20"/>
        </w:rPr>
        <w:t xml:space="preserve"> stellt weitere Forderungen</w:t>
      </w:r>
      <w:r>
        <w:rPr>
          <w:sz w:val="20"/>
        </w:rPr>
        <w:t>, unter anderem</w:t>
      </w:r>
      <w:r w:rsidRPr="00014F08">
        <w:rPr>
          <w:sz w:val="20"/>
        </w:rPr>
        <w:t xml:space="preserve"> die Ausführung der Fassade aus nichtbrennbaren Baustoffen.</w:t>
      </w:r>
      <w:r w:rsidR="00430A81">
        <w:rPr>
          <w:sz w:val="20"/>
        </w:rPr>
        <w:br/>
      </w:r>
      <w:r w:rsidRPr="00014F08">
        <w:rPr>
          <w:sz w:val="20"/>
        </w:rPr>
        <w:t xml:space="preserve">Haas Fertigbau hat bereits vor zwei Jahren die Zertifizierung </w:t>
      </w:r>
      <w:r w:rsidR="00430A81">
        <w:rPr>
          <w:sz w:val="20"/>
        </w:rPr>
        <w:t>zur Herstellung „h</w:t>
      </w:r>
      <w:r w:rsidRPr="00014F08">
        <w:rPr>
          <w:sz w:val="20"/>
        </w:rPr>
        <w:t xml:space="preserve">ochfeuerhemmender Bauteile“ in Holzbauweise </w:t>
      </w:r>
      <w:r w:rsidR="00430A81">
        <w:rPr>
          <w:sz w:val="20"/>
        </w:rPr>
        <w:t>vom Materialprüfamt für das Bauwesen (MPA</w:t>
      </w:r>
      <w:r w:rsidRPr="00014F08">
        <w:rPr>
          <w:sz w:val="20"/>
        </w:rPr>
        <w:t xml:space="preserve"> BAU</w:t>
      </w:r>
      <w:r w:rsidR="00430A81">
        <w:rPr>
          <w:sz w:val="20"/>
        </w:rPr>
        <w:t>)</w:t>
      </w:r>
      <w:r w:rsidRPr="00014F08">
        <w:rPr>
          <w:sz w:val="20"/>
        </w:rPr>
        <w:t xml:space="preserve"> der T</w:t>
      </w:r>
      <w:r w:rsidR="00430A81">
        <w:rPr>
          <w:sz w:val="20"/>
        </w:rPr>
        <w:t>echnischen Universität</w:t>
      </w:r>
      <w:r w:rsidRPr="00014F08">
        <w:rPr>
          <w:sz w:val="20"/>
        </w:rPr>
        <w:t xml:space="preserve"> </w:t>
      </w:r>
      <w:r w:rsidR="00430A81">
        <w:rPr>
          <w:sz w:val="20"/>
        </w:rPr>
        <w:t>München erhalten. Die Firma muss</w:t>
      </w:r>
      <w:r w:rsidR="00FA251D">
        <w:rPr>
          <w:sz w:val="20"/>
        </w:rPr>
        <w:t>te</w:t>
      </w:r>
      <w:r w:rsidR="00430A81">
        <w:rPr>
          <w:sz w:val="20"/>
        </w:rPr>
        <w:t xml:space="preserve"> dafür </w:t>
      </w:r>
      <w:r w:rsidRPr="00014F08">
        <w:rPr>
          <w:sz w:val="20"/>
        </w:rPr>
        <w:t xml:space="preserve">hohe Anforderungen an die personelle und gerätemäßige Ausstattung des Unternehmens sowie </w:t>
      </w:r>
      <w:r w:rsidR="00430A81">
        <w:rPr>
          <w:sz w:val="20"/>
        </w:rPr>
        <w:t xml:space="preserve">die </w:t>
      </w:r>
      <w:r w:rsidRPr="00014F08">
        <w:rPr>
          <w:sz w:val="20"/>
        </w:rPr>
        <w:t xml:space="preserve">Herstellung qualitativ hochwertiger Elemente für den </w:t>
      </w:r>
      <w:r w:rsidR="00430A81">
        <w:rPr>
          <w:sz w:val="20"/>
        </w:rPr>
        <w:t>mehrgeschossigen Holzbau erfüllen</w:t>
      </w:r>
      <w:r w:rsidRPr="00014F08">
        <w:rPr>
          <w:sz w:val="20"/>
        </w:rPr>
        <w:t xml:space="preserve">. Haas Fertigbau hat damit schon frühzeitig die notwendigen Voraussetzungen für den Einsatz von Holzbauelementen </w:t>
      </w:r>
      <w:r w:rsidR="00430A81">
        <w:rPr>
          <w:sz w:val="20"/>
        </w:rPr>
        <w:t>im Gesundheitsbau geschaffen.</w:t>
      </w:r>
    </w:p>
    <w:p w14:paraId="7F4838DA" w14:textId="77777777" w:rsidR="000F29DC" w:rsidRPr="002A216E" w:rsidRDefault="000F29DC" w:rsidP="000F29DC">
      <w:pPr>
        <w:spacing w:line="240" w:lineRule="atLeast"/>
        <w:rPr>
          <w:rFonts w:cs="Arial"/>
          <w:i/>
          <w:szCs w:val="18"/>
        </w:rPr>
      </w:pPr>
      <w:r>
        <w:rPr>
          <w:noProof/>
          <w:lang w:eastAsia="de-DE"/>
        </w:rPr>
        <w:lastRenderedPageBreak/>
        <mc:AlternateContent>
          <mc:Choice Requires="wps">
            <w:drawing>
              <wp:anchor distT="4294967295" distB="4294967295" distL="114300" distR="114300" simplePos="0" relativeHeight="251659264" behindDoc="0" locked="0" layoutInCell="1" allowOverlap="1" wp14:anchorId="6AB88FB7" wp14:editId="456E4469">
                <wp:simplePos x="0" y="0"/>
                <wp:positionH relativeFrom="column">
                  <wp:posOffset>0</wp:posOffset>
                </wp:positionH>
                <wp:positionV relativeFrom="paragraph">
                  <wp:posOffset>24129</wp:posOffset>
                </wp:positionV>
                <wp:extent cx="4000500" cy="0"/>
                <wp:effectExtent l="0" t="0" r="12700" b="2540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0;margin-top:1.9pt;width:3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"/>
            </w:pict>
          </mc:Fallback>
        </mc:AlternateContent>
      </w:r>
    </w:p>
    <w:p w14:paraId="3DA1F650" w14:textId="2283415F" w:rsidR="000F29DC" w:rsidRPr="004247F4" w:rsidRDefault="000F29DC" w:rsidP="004247F4">
      <w:pPr>
        <w:spacing w:line="240" w:lineRule="atLeast"/>
        <w:rPr>
          <w:rFonts w:cs="Neue Helvetica Condensed BQ"/>
          <w:color w:val="221E1F"/>
          <w:szCs w:val="18"/>
        </w:rPr>
      </w:pPr>
      <w:r>
        <w:rPr>
          <w:rFonts w:cs="Neue Helvetica Condensed BQ"/>
          <w:color w:val="221E1F"/>
          <w:szCs w:val="18"/>
        </w:rPr>
        <w:t>(</w:t>
      </w:r>
      <w:r w:rsidR="004247F4">
        <w:rPr>
          <w:rFonts w:cs="Neue Helvetica Condensed BQ"/>
          <w:szCs w:val="18"/>
        </w:rPr>
        <w:t>978</w:t>
      </w:r>
      <w:r w:rsidRPr="00CD0435">
        <w:rPr>
          <w:rFonts w:cs="Neue Helvetica Condensed BQ"/>
          <w:szCs w:val="18"/>
        </w:rPr>
        <w:t xml:space="preserve"> </w:t>
      </w:r>
      <w:r>
        <w:rPr>
          <w:rFonts w:cs="Neue Helvetica Condensed BQ"/>
          <w:color w:val="221E1F"/>
          <w:szCs w:val="18"/>
        </w:rPr>
        <w:t xml:space="preserve">Zeichen ohne Leerzeichen / </w:t>
      </w:r>
      <w:r w:rsidR="004247F4">
        <w:rPr>
          <w:rFonts w:cs="Neue Helvetica Condensed BQ"/>
          <w:szCs w:val="18"/>
        </w:rPr>
        <w:t>1.110</w:t>
      </w:r>
      <w:r w:rsidRPr="00CD0435">
        <w:rPr>
          <w:rFonts w:cs="Neue Helvetica Condensed BQ"/>
          <w:szCs w:val="18"/>
        </w:rPr>
        <w:t xml:space="preserve"> </w:t>
      </w:r>
      <w:r w:rsidR="004247F4">
        <w:rPr>
          <w:rFonts w:cs="Neue Helvetica Condensed BQ"/>
          <w:color w:val="221E1F"/>
          <w:szCs w:val="18"/>
        </w:rPr>
        <w:t>Zeichen mit Leerzeichen)</w:t>
      </w:r>
    </w:p>
    <w:p w14:paraId="09732565" w14:textId="77777777" w:rsidR="000F29DC" w:rsidRDefault="000F29DC" w:rsidP="000F29DC">
      <w:pPr>
        <w:pStyle w:val="Kontakt"/>
        <w:spacing w:after="60" w:line="240" w:lineRule="atLeast"/>
        <w:rPr>
          <w:rFonts w:ascii="Arial" w:hAnsi="Arial" w:cs="Arial"/>
          <w:b/>
          <w:u w:val="single"/>
        </w:rPr>
      </w:pPr>
    </w:p>
    <w:p w14:paraId="0E430215" w14:textId="77777777" w:rsidR="000F29DC" w:rsidRDefault="000F29DC" w:rsidP="000F29DC">
      <w:pPr>
        <w:pStyle w:val="Kontakt"/>
        <w:spacing w:after="60" w:line="240" w:lineRule="atLeast"/>
        <w:rPr>
          <w:rFonts w:ascii="Arial" w:hAnsi="Arial" w:cs="Arial"/>
          <w:b/>
          <w:u w:val="single"/>
        </w:rPr>
      </w:pPr>
    </w:p>
    <w:p w14:paraId="3BB3A337" w14:textId="77777777" w:rsidR="000F29DC" w:rsidRDefault="000F29DC" w:rsidP="000F29DC">
      <w:pPr>
        <w:pStyle w:val="Kontakt"/>
        <w:spacing w:after="60" w:line="240" w:lineRule="atLeast"/>
        <w:rPr>
          <w:rFonts w:ascii="Arial" w:hAnsi="Arial" w:cs="Arial"/>
          <w:b/>
          <w:u w:val="single"/>
        </w:rPr>
      </w:pPr>
    </w:p>
    <w:p w14:paraId="758948AC" w14:textId="77777777" w:rsidR="000F29DC" w:rsidRDefault="000F29DC" w:rsidP="000F29DC">
      <w:pPr>
        <w:pStyle w:val="Kontakt"/>
        <w:spacing w:after="60" w:line="240" w:lineRule="atLeast"/>
        <w:rPr>
          <w:rFonts w:ascii="Arial" w:hAnsi="Arial" w:cs="Arial"/>
          <w:b/>
          <w:u w:val="single"/>
        </w:rPr>
      </w:pPr>
      <w:r>
        <w:rPr>
          <w:rFonts w:ascii="Arial" w:hAnsi="Arial" w:cs="Arial"/>
          <w:b/>
          <w:u w:val="single"/>
        </w:rPr>
        <w:t>Bilder</w:t>
      </w:r>
      <w:r w:rsidRPr="002A216E">
        <w:rPr>
          <w:rFonts w:ascii="Arial" w:hAnsi="Arial" w:cs="Arial"/>
          <w:b/>
          <w:u w:val="single"/>
        </w:rPr>
        <w:t>:</w:t>
      </w:r>
    </w:p>
    <w:p w14:paraId="2EB5EA91" w14:textId="2DE91923" w:rsidR="000F29DC" w:rsidRDefault="002D51C7" w:rsidP="000F29DC">
      <w:pPr>
        <w:pStyle w:val="Pa3"/>
        <w:spacing w:line="240" w:lineRule="atLeast"/>
        <w:rPr>
          <w:rFonts w:cs="Arial"/>
          <w:szCs w:val="18"/>
        </w:rPr>
      </w:pPr>
      <w:r>
        <w:rPr>
          <w:rFonts w:cs="Arial"/>
          <w:noProof/>
          <w:szCs w:val="18"/>
        </w:rPr>
        <w:drawing>
          <wp:inline distT="0" distB="0" distL="0" distR="0" wp14:anchorId="62761DF8" wp14:editId="2A40386F">
            <wp:extent cx="3714750" cy="22987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8_160119 Isometrie.jpg"/>
                    <pic:cNvPicPr/>
                  </pic:nvPicPr>
                  <pic:blipFill>
                    <a:blip r:embed="rId8">
                      <a:extLst>
                        <a:ext uri="{28A0092B-C50C-407E-A947-70E740481C1C}">
                          <a14:useLocalDpi xmlns:a14="http://schemas.microsoft.com/office/drawing/2010/main" val="0"/>
                        </a:ext>
                      </a:extLst>
                    </a:blip>
                    <a:stretch>
                      <a:fillRect/>
                    </a:stretch>
                  </pic:blipFill>
                  <pic:spPr>
                    <a:xfrm>
                      <a:off x="0" y="0"/>
                      <a:ext cx="3715569" cy="2299207"/>
                    </a:xfrm>
                    <a:prstGeom prst="rect">
                      <a:avLst/>
                    </a:prstGeom>
                  </pic:spPr>
                </pic:pic>
              </a:graphicData>
            </a:graphic>
          </wp:inline>
        </w:drawing>
      </w:r>
    </w:p>
    <w:p w14:paraId="13F48EBA" w14:textId="6751975E" w:rsidR="000F29DC" w:rsidRPr="00284725" w:rsidRDefault="002D51C7" w:rsidP="000F29DC">
      <w:pPr>
        <w:spacing w:line="240" w:lineRule="atLeast"/>
        <w:rPr>
          <w:rFonts w:cs="Arial"/>
          <w:i/>
          <w:color w:val="000000"/>
          <w:szCs w:val="18"/>
        </w:rPr>
      </w:pPr>
      <w:r>
        <w:rPr>
          <w:rFonts w:cs="Arial"/>
          <w:i/>
          <w:color w:val="000000"/>
          <w:szCs w:val="18"/>
        </w:rPr>
        <w:t>Modell</w:t>
      </w:r>
      <w:r w:rsidR="000F29DC">
        <w:rPr>
          <w:rFonts w:cs="Arial"/>
          <w:i/>
          <w:color w:val="000000"/>
          <w:szCs w:val="18"/>
        </w:rPr>
        <w:t xml:space="preserve"> der </w:t>
      </w:r>
      <w:r>
        <w:rPr>
          <w:rFonts w:cs="Arial"/>
          <w:i/>
          <w:color w:val="000000"/>
          <w:szCs w:val="18"/>
        </w:rPr>
        <w:t xml:space="preserve">Dr. Franz </w:t>
      </w:r>
      <w:r w:rsidR="000F29DC">
        <w:rPr>
          <w:rFonts w:cs="Arial"/>
          <w:i/>
          <w:color w:val="000000"/>
          <w:szCs w:val="18"/>
        </w:rPr>
        <w:t>Dengler-Klinik Baden-Baden.</w:t>
      </w:r>
    </w:p>
    <w:p w14:paraId="28142514" w14:textId="59E9863E" w:rsidR="000F29DC" w:rsidRPr="0036250C" w:rsidRDefault="0036250C" w:rsidP="000F29DC">
      <w:pPr>
        <w:spacing w:line="240" w:lineRule="atLeast"/>
        <w:rPr>
          <w:rFonts w:cs="Arial"/>
          <w:i/>
          <w:szCs w:val="18"/>
        </w:rPr>
      </w:pP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i/>
          <w:szCs w:val="18"/>
        </w:rPr>
        <w:t xml:space="preserve">Foto: </w:t>
      </w:r>
      <w:proofErr w:type="spellStart"/>
      <w:r>
        <w:rPr>
          <w:rFonts w:cs="Arial"/>
          <w:i/>
          <w:szCs w:val="18"/>
        </w:rPr>
        <w:t>abc</w:t>
      </w:r>
      <w:proofErr w:type="spellEnd"/>
      <w:r>
        <w:rPr>
          <w:rFonts w:cs="Arial"/>
          <w:i/>
          <w:szCs w:val="18"/>
        </w:rPr>
        <w:t>-m</w:t>
      </w:r>
      <w:r w:rsidRPr="0036250C">
        <w:rPr>
          <w:rFonts w:cs="Arial"/>
          <w:i/>
          <w:szCs w:val="18"/>
        </w:rPr>
        <w:t>odul</w:t>
      </w:r>
    </w:p>
    <w:p w14:paraId="27DF29E3" w14:textId="77777777" w:rsidR="000F29DC" w:rsidRDefault="000F29DC" w:rsidP="000F29DC">
      <w:pPr>
        <w:spacing w:line="240" w:lineRule="atLeast"/>
        <w:rPr>
          <w:rFonts w:cs="Arial"/>
          <w:b/>
          <w:szCs w:val="18"/>
          <w:u w:val="single"/>
        </w:rPr>
      </w:pPr>
    </w:p>
    <w:p w14:paraId="3756B717" w14:textId="77777777" w:rsidR="000F29DC" w:rsidRDefault="000F29DC" w:rsidP="000F29DC">
      <w:pPr>
        <w:spacing w:line="240" w:lineRule="atLeast"/>
        <w:rPr>
          <w:rFonts w:cs="Arial"/>
          <w:b/>
          <w:szCs w:val="18"/>
          <w:u w:val="single"/>
        </w:rPr>
      </w:pPr>
    </w:p>
    <w:p w14:paraId="14BACE17" w14:textId="46BCBBDB" w:rsidR="000F29DC" w:rsidRDefault="00AB55A5" w:rsidP="000F29DC">
      <w:pPr>
        <w:spacing w:line="240" w:lineRule="atLeast"/>
        <w:rPr>
          <w:rFonts w:cs="Arial"/>
          <w:b/>
          <w:szCs w:val="18"/>
          <w:u w:val="single"/>
        </w:rPr>
      </w:pPr>
      <w:r w:rsidRPr="00AB55A5">
        <w:rPr>
          <w:rFonts w:cs="Arial"/>
          <w:b/>
          <w:noProof/>
          <w:szCs w:val="18"/>
          <w:lang w:eastAsia="de-DE"/>
        </w:rPr>
        <w:drawing>
          <wp:inline distT="0" distB="0" distL="0" distR="0" wp14:anchorId="517FA377" wp14:editId="75A6CC2D">
            <wp:extent cx="3708400" cy="24892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skizzeDenglerKlinik.jpg"/>
                    <pic:cNvPicPr/>
                  </pic:nvPicPr>
                  <pic:blipFill>
                    <a:blip r:embed="rId9">
                      <a:extLst>
                        <a:ext uri="{28A0092B-C50C-407E-A947-70E740481C1C}">
                          <a14:useLocalDpi xmlns:a14="http://schemas.microsoft.com/office/drawing/2010/main" val="0"/>
                        </a:ext>
                      </a:extLst>
                    </a:blip>
                    <a:stretch>
                      <a:fillRect/>
                    </a:stretch>
                  </pic:blipFill>
                  <pic:spPr>
                    <a:xfrm>
                      <a:off x="0" y="0"/>
                      <a:ext cx="3709218" cy="2489749"/>
                    </a:xfrm>
                    <a:prstGeom prst="rect">
                      <a:avLst/>
                    </a:prstGeom>
                  </pic:spPr>
                </pic:pic>
              </a:graphicData>
            </a:graphic>
          </wp:inline>
        </w:drawing>
      </w:r>
    </w:p>
    <w:p w14:paraId="5D810EF0" w14:textId="5B4A35A0" w:rsidR="000F29DC" w:rsidRPr="00284725" w:rsidRDefault="00AB55A5" w:rsidP="000F29DC">
      <w:pPr>
        <w:spacing w:line="240" w:lineRule="atLeast"/>
        <w:rPr>
          <w:rFonts w:cs="Arial"/>
          <w:i/>
          <w:color w:val="000000"/>
          <w:szCs w:val="18"/>
        </w:rPr>
      </w:pPr>
      <w:r>
        <w:rPr>
          <w:rFonts w:cs="Arial"/>
          <w:i/>
          <w:color w:val="000000"/>
          <w:szCs w:val="18"/>
        </w:rPr>
        <w:t>Planskizze der Dr. Franz Dengler-Klinik</w:t>
      </w:r>
      <w:r w:rsidR="000F29DC">
        <w:rPr>
          <w:rFonts w:cs="Arial"/>
          <w:i/>
          <w:color w:val="000000"/>
          <w:szCs w:val="18"/>
        </w:rPr>
        <w:t>.</w:t>
      </w:r>
    </w:p>
    <w:p w14:paraId="3B26EB13" w14:textId="1DF70F56" w:rsidR="000F29DC" w:rsidRPr="0036250C" w:rsidRDefault="0036250C" w:rsidP="000F29DC">
      <w:pPr>
        <w:spacing w:line="240" w:lineRule="atLeast"/>
        <w:rPr>
          <w:rFonts w:cs="Arial"/>
          <w:i/>
          <w:szCs w:val="18"/>
        </w:rPr>
      </w:pP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r>
      <w:r w:rsidRPr="0036250C">
        <w:rPr>
          <w:rFonts w:cs="Arial"/>
          <w:i/>
          <w:szCs w:val="18"/>
        </w:rPr>
        <w:t>Foto: Haas</w:t>
      </w:r>
      <w:r w:rsidR="00C02196">
        <w:rPr>
          <w:rFonts w:cs="Arial"/>
          <w:i/>
          <w:szCs w:val="18"/>
        </w:rPr>
        <w:t xml:space="preserve"> Fertigbau</w:t>
      </w:r>
    </w:p>
    <w:p w14:paraId="5F15023B" w14:textId="77777777" w:rsidR="000F29DC" w:rsidRDefault="000F29DC" w:rsidP="000F29DC">
      <w:pPr>
        <w:spacing w:line="240" w:lineRule="atLeast"/>
        <w:rPr>
          <w:rFonts w:cs="Arial"/>
          <w:b/>
          <w:szCs w:val="18"/>
          <w:u w:val="single"/>
        </w:rPr>
      </w:pPr>
    </w:p>
    <w:p w14:paraId="44037277" w14:textId="77777777" w:rsidR="000F29DC" w:rsidRDefault="000F29DC" w:rsidP="000F29DC">
      <w:pPr>
        <w:spacing w:line="240" w:lineRule="atLeast"/>
        <w:rPr>
          <w:rFonts w:cs="Arial"/>
          <w:b/>
          <w:szCs w:val="18"/>
          <w:u w:val="single"/>
        </w:rPr>
      </w:pPr>
    </w:p>
    <w:p w14:paraId="534B21AF" w14:textId="77777777" w:rsidR="000F29DC" w:rsidRDefault="000F29DC" w:rsidP="000F29DC">
      <w:pPr>
        <w:spacing w:line="240" w:lineRule="atLeast"/>
        <w:rPr>
          <w:rFonts w:cs="Arial"/>
          <w:b/>
          <w:szCs w:val="18"/>
          <w:u w:val="single"/>
        </w:rPr>
      </w:pPr>
    </w:p>
    <w:p w14:paraId="04582A58" w14:textId="77777777" w:rsidR="000F29DC" w:rsidRDefault="000F29DC" w:rsidP="000F29DC">
      <w:pPr>
        <w:spacing w:line="240" w:lineRule="atLeast"/>
        <w:rPr>
          <w:rFonts w:cs="Arial"/>
          <w:b/>
          <w:szCs w:val="18"/>
          <w:u w:val="single"/>
        </w:rPr>
      </w:pPr>
    </w:p>
    <w:p w14:paraId="455D176F" w14:textId="77C20F81" w:rsidR="000F29DC" w:rsidRDefault="00DF78B3" w:rsidP="000F29DC">
      <w:pPr>
        <w:spacing w:line="240" w:lineRule="atLeast"/>
        <w:rPr>
          <w:rFonts w:cs="Arial"/>
          <w:b/>
          <w:szCs w:val="18"/>
          <w:u w:val="single"/>
        </w:rPr>
      </w:pPr>
      <w:r w:rsidRPr="00DF78B3">
        <w:rPr>
          <w:rFonts w:cs="Arial"/>
          <w:b/>
          <w:noProof/>
          <w:szCs w:val="18"/>
          <w:lang w:eastAsia="de-DE"/>
        </w:rPr>
        <w:lastRenderedPageBreak/>
        <w:drawing>
          <wp:inline distT="0" distB="0" distL="0" distR="0" wp14:anchorId="6AD9B901" wp14:editId="2FD33D3A">
            <wp:extent cx="2965450" cy="2800351"/>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mer.JPG"/>
                    <pic:cNvPicPr/>
                  </pic:nvPicPr>
                  <pic:blipFill>
                    <a:blip r:embed="rId10">
                      <a:extLst>
                        <a:ext uri="{28A0092B-C50C-407E-A947-70E740481C1C}">
                          <a14:useLocalDpi xmlns:a14="http://schemas.microsoft.com/office/drawing/2010/main" val="0"/>
                        </a:ext>
                      </a:extLst>
                    </a:blip>
                    <a:stretch>
                      <a:fillRect/>
                    </a:stretch>
                  </pic:blipFill>
                  <pic:spPr>
                    <a:xfrm>
                      <a:off x="0" y="0"/>
                      <a:ext cx="2966104" cy="2800968"/>
                    </a:xfrm>
                    <a:prstGeom prst="rect">
                      <a:avLst/>
                    </a:prstGeom>
                  </pic:spPr>
                </pic:pic>
              </a:graphicData>
            </a:graphic>
          </wp:inline>
        </w:drawing>
      </w:r>
    </w:p>
    <w:p w14:paraId="1F58D046" w14:textId="48188C04" w:rsidR="000F29DC" w:rsidRPr="004F53BF" w:rsidRDefault="004F53BF" w:rsidP="000F29DC">
      <w:pPr>
        <w:spacing w:line="240" w:lineRule="atLeast"/>
        <w:rPr>
          <w:rFonts w:cs="Arial"/>
          <w:i/>
          <w:szCs w:val="18"/>
        </w:rPr>
      </w:pPr>
      <w:r w:rsidRPr="004F53BF">
        <w:rPr>
          <w:rFonts w:cs="Arial"/>
          <w:i/>
          <w:szCs w:val="18"/>
        </w:rPr>
        <w:t>Johann Wimmer, Leiter Industrie- und Gewerbebau.</w:t>
      </w:r>
    </w:p>
    <w:p w14:paraId="2D3AC3D4" w14:textId="615F3EBF" w:rsidR="000F29DC" w:rsidRPr="0036250C" w:rsidRDefault="0036250C" w:rsidP="000F29DC">
      <w:pPr>
        <w:spacing w:line="240" w:lineRule="atLeast"/>
        <w:rPr>
          <w:rFonts w:cs="Arial"/>
          <w:i/>
          <w:szCs w:val="18"/>
        </w:rPr>
      </w:pPr>
      <w:r>
        <w:rPr>
          <w:rFonts w:cs="Arial"/>
          <w:i/>
          <w:szCs w:val="18"/>
        </w:rPr>
        <w:tab/>
      </w:r>
      <w:r>
        <w:rPr>
          <w:rFonts w:cs="Arial"/>
          <w:i/>
          <w:szCs w:val="18"/>
        </w:rPr>
        <w:tab/>
      </w:r>
      <w:r>
        <w:rPr>
          <w:rFonts w:cs="Arial"/>
          <w:i/>
          <w:szCs w:val="18"/>
        </w:rPr>
        <w:tab/>
      </w:r>
      <w:r>
        <w:rPr>
          <w:rFonts w:cs="Arial"/>
          <w:i/>
          <w:szCs w:val="18"/>
        </w:rPr>
        <w:tab/>
      </w:r>
      <w:r>
        <w:rPr>
          <w:rFonts w:cs="Arial"/>
          <w:i/>
          <w:szCs w:val="18"/>
        </w:rPr>
        <w:tab/>
      </w:r>
      <w:r>
        <w:rPr>
          <w:rFonts w:cs="Arial"/>
          <w:i/>
          <w:szCs w:val="18"/>
        </w:rPr>
        <w:tab/>
        <w:t>Foto: Haas</w:t>
      </w:r>
      <w:r w:rsidR="00C02196">
        <w:rPr>
          <w:rFonts w:cs="Arial"/>
          <w:i/>
          <w:szCs w:val="18"/>
        </w:rPr>
        <w:t xml:space="preserve"> Fertigbau</w:t>
      </w:r>
    </w:p>
    <w:p w14:paraId="7EE07809" w14:textId="77777777" w:rsidR="000F29DC" w:rsidRDefault="000F29DC" w:rsidP="000F29DC">
      <w:pPr>
        <w:spacing w:line="240" w:lineRule="atLeast"/>
        <w:rPr>
          <w:rFonts w:cs="Arial"/>
          <w:b/>
          <w:szCs w:val="18"/>
          <w:u w:val="single"/>
        </w:rPr>
      </w:pPr>
    </w:p>
    <w:p w14:paraId="0469F393" w14:textId="77777777" w:rsidR="000F29DC" w:rsidRDefault="000F29DC" w:rsidP="000F29DC">
      <w:pPr>
        <w:spacing w:line="240" w:lineRule="atLeast"/>
        <w:rPr>
          <w:rFonts w:cs="Arial"/>
          <w:b/>
          <w:szCs w:val="18"/>
          <w:u w:val="single"/>
        </w:rPr>
      </w:pPr>
    </w:p>
    <w:p w14:paraId="6FB1FD15" w14:textId="77777777" w:rsidR="000F29DC" w:rsidRPr="00381D6B" w:rsidRDefault="000F29DC" w:rsidP="000F29DC">
      <w:pPr>
        <w:spacing w:line="240" w:lineRule="atLeast"/>
        <w:rPr>
          <w:rFonts w:cs="Arial"/>
          <w:szCs w:val="18"/>
          <w:u w:val="single"/>
        </w:rPr>
      </w:pPr>
    </w:p>
    <w:p w14:paraId="1A46EEB1" w14:textId="77777777" w:rsidR="000F29DC" w:rsidRDefault="000F29DC" w:rsidP="000F29DC">
      <w:pPr>
        <w:spacing w:line="240" w:lineRule="atLeast"/>
        <w:rPr>
          <w:rFonts w:cs="Arial"/>
          <w:b/>
          <w:szCs w:val="18"/>
          <w:u w:val="single"/>
        </w:rPr>
      </w:pPr>
      <w:r>
        <w:rPr>
          <w:noProof/>
          <w:lang w:eastAsia="de-DE"/>
        </w:rPr>
        <mc:AlternateContent>
          <mc:Choice Requires="wps">
            <w:drawing>
              <wp:anchor distT="4294967295" distB="4294967295" distL="114300" distR="114300" simplePos="0" relativeHeight="251660288" behindDoc="0" locked="0" layoutInCell="1" allowOverlap="1" wp14:anchorId="3959EC13" wp14:editId="49C2581D">
                <wp:simplePos x="0" y="0"/>
                <wp:positionH relativeFrom="column">
                  <wp:posOffset>5080</wp:posOffset>
                </wp:positionH>
                <wp:positionV relativeFrom="paragraph">
                  <wp:posOffset>58420</wp:posOffset>
                </wp:positionV>
                <wp:extent cx="4000500" cy="0"/>
                <wp:effectExtent l="0" t="0" r="19050" b="1905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pt;margin-top:4.6pt;width:31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"/>
            </w:pict>
          </mc:Fallback>
        </mc:AlternateContent>
      </w:r>
    </w:p>
    <w:p w14:paraId="2E3FAAAF" w14:textId="77777777" w:rsidR="000F29DC" w:rsidRPr="008E2514" w:rsidRDefault="000F29DC" w:rsidP="000F29DC">
      <w:pPr>
        <w:spacing w:line="240" w:lineRule="atLeast"/>
        <w:rPr>
          <w:rFonts w:cs="Arial"/>
          <w:szCs w:val="18"/>
        </w:rPr>
      </w:pPr>
      <w:r w:rsidRPr="008E2514">
        <w:rPr>
          <w:rFonts w:cs="Arial"/>
          <w:b/>
          <w:szCs w:val="18"/>
          <w:u w:val="single"/>
        </w:rPr>
        <w:t>Zum Unternehmen</w:t>
      </w:r>
    </w:p>
    <w:p w14:paraId="5B83BFC2" w14:textId="77777777" w:rsidR="000F29DC" w:rsidRPr="008E2514" w:rsidRDefault="000F29DC" w:rsidP="000F29DC">
      <w:pPr>
        <w:tabs>
          <w:tab w:val="left" w:pos="6521"/>
        </w:tabs>
        <w:ind w:right="2551"/>
        <w:rPr>
          <w:rFonts w:cs="Arial"/>
          <w:szCs w:val="18"/>
        </w:rPr>
      </w:pPr>
      <w:r w:rsidRPr="008E2514">
        <w:rPr>
          <w:rFonts w:cs="Arial"/>
          <w:szCs w:val="18"/>
        </w:rPr>
        <w:t>Haas Industrie- und Gewerbebau gehört zur europaweit tätigen Marke Haas Fertigbau. Diese fertigt an drei Produktionsstandorten in Deutschland, Österreich und Tschechien jährlich rund 100 Gewerbe- und Industriebauten. Darüber hinaus produziert Haas Fertigbau circa 600 Fertighäuser, 500 Dachkonstruktionen und 400 Landwirtschaftsbauten. Das Unternehmen steht für nachhaltigen Qualitätsbau mit dem CO</w:t>
      </w:r>
      <w:r w:rsidRPr="008E2514">
        <w:rPr>
          <w:rFonts w:cs="Arial"/>
          <w:szCs w:val="18"/>
          <w:vertAlign w:val="subscript"/>
        </w:rPr>
        <w:t>2</w:t>
      </w:r>
      <w:r w:rsidRPr="008E2514">
        <w:rPr>
          <w:rFonts w:cs="Arial"/>
          <w:szCs w:val="18"/>
        </w:rPr>
        <w:t xml:space="preserve">-neutralen Baustoff Holz, Planungssicherheit und kurze Bauzeiten sowie einen festen Kostenrahmen. Jedes Projekt wird von der Planung bis zur Schlüsselübergabe auf die Bedürfnisse des Kunden zugeschnitten. </w:t>
      </w:r>
    </w:p>
    <w:p w14:paraId="68605A8D" w14:textId="77777777" w:rsidR="000F29DC" w:rsidRPr="008E2514" w:rsidRDefault="000F29DC" w:rsidP="000F29DC">
      <w:pPr>
        <w:tabs>
          <w:tab w:val="left" w:pos="6521"/>
        </w:tabs>
        <w:ind w:right="2551"/>
        <w:rPr>
          <w:rFonts w:cs="Arial"/>
          <w:szCs w:val="18"/>
          <w:u w:val="single"/>
        </w:rPr>
      </w:pPr>
    </w:p>
    <w:p w14:paraId="537ED4B3" w14:textId="77777777" w:rsidR="000F29DC" w:rsidRPr="008E2514" w:rsidRDefault="000F29DC" w:rsidP="000F29DC">
      <w:pPr>
        <w:tabs>
          <w:tab w:val="left" w:pos="6521"/>
        </w:tabs>
        <w:ind w:right="2551"/>
        <w:rPr>
          <w:rFonts w:cs="Arial"/>
          <w:szCs w:val="18"/>
          <w:u w:val="single"/>
        </w:rPr>
      </w:pPr>
      <w:r w:rsidRPr="008E2514">
        <w:rPr>
          <w:rFonts w:cs="Arial"/>
          <w:szCs w:val="18"/>
          <w:u w:val="single"/>
        </w:rPr>
        <w:t>Haas Fertigbau in Zahlen:</w:t>
      </w:r>
    </w:p>
    <w:p w14:paraId="43B2AC12"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3 Produktionsstätten in Europa</w:t>
      </w:r>
    </w:p>
    <w:p w14:paraId="38800E99" w14:textId="77777777"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1.000 Mitarbeiter</w:t>
      </w:r>
    </w:p>
    <w:p w14:paraId="23BCD82E" w14:textId="353BB92A"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Ausze</w:t>
      </w:r>
      <w:r>
        <w:rPr>
          <w:rFonts w:ascii="Arial" w:hAnsi="Arial" w:cs="Arial"/>
          <w:sz w:val="18"/>
          <w:szCs w:val="18"/>
        </w:rPr>
        <w:t>ichnung als fairster Fertighausanbieter</w:t>
      </w:r>
      <w:r w:rsidR="008D7BA8">
        <w:rPr>
          <w:rFonts w:ascii="Arial" w:hAnsi="Arial" w:cs="Arial"/>
          <w:sz w:val="18"/>
          <w:szCs w:val="18"/>
        </w:rPr>
        <w:t xml:space="preserve"> (Focus Money)</w:t>
      </w:r>
    </w:p>
    <w:p w14:paraId="1EBE12F6" w14:textId="3D4AE354" w:rsidR="000F29DC" w:rsidRPr="008E2514" w:rsidRDefault="000F29DC" w:rsidP="000F29DC">
      <w:pPr>
        <w:pStyle w:val="Listenabsatz"/>
        <w:numPr>
          <w:ilvl w:val="0"/>
          <w:numId w:val="49"/>
        </w:numPr>
        <w:tabs>
          <w:tab w:val="left" w:pos="6521"/>
        </w:tabs>
        <w:ind w:right="2551"/>
        <w:rPr>
          <w:rFonts w:ascii="Arial" w:hAnsi="Arial" w:cs="Arial"/>
          <w:sz w:val="18"/>
          <w:szCs w:val="18"/>
        </w:rPr>
      </w:pPr>
      <w:r w:rsidRPr="008E2514">
        <w:rPr>
          <w:rFonts w:ascii="Arial" w:hAnsi="Arial" w:cs="Arial"/>
          <w:sz w:val="18"/>
          <w:szCs w:val="18"/>
        </w:rPr>
        <w:t>Geschäftsführung: Xaver A. Haas, Josef Haas, Thorsten Leicht</w:t>
      </w:r>
      <w:r w:rsidR="00C02196">
        <w:rPr>
          <w:rFonts w:ascii="Arial" w:hAnsi="Arial" w:cs="Arial"/>
          <w:sz w:val="18"/>
          <w:szCs w:val="18"/>
        </w:rPr>
        <w:t xml:space="preserve">, </w:t>
      </w:r>
      <w:r w:rsidR="00C02196">
        <w:rPr>
          <w:rFonts w:ascii="Arial" w:hAnsi="Arial" w:cs="Arial"/>
          <w:sz w:val="18"/>
          <w:szCs w:val="18"/>
        </w:rPr>
        <w:br/>
        <w:t>Thomas Wagner</w:t>
      </w:r>
      <w:r>
        <w:rPr>
          <w:rFonts w:ascii="Arial" w:hAnsi="Arial" w:cs="Arial"/>
          <w:sz w:val="18"/>
          <w:szCs w:val="18"/>
        </w:rPr>
        <w:t xml:space="preserve"> </w:t>
      </w:r>
    </w:p>
    <w:p w14:paraId="7CEA2E52" w14:textId="77777777" w:rsidR="000F29DC" w:rsidRPr="008E2514" w:rsidRDefault="00C81480" w:rsidP="000F29DC">
      <w:pPr>
        <w:tabs>
          <w:tab w:val="left" w:pos="6521"/>
        </w:tabs>
        <w:spacing w:line="240" w:lineRule="atLeast"/>
        <w:ind w:right="2551"/>
        <w:rPr>
          <w:szCs w:val="18"/>
        </w:rPr>
      </w:pPr>
      <w:hyperlink r:id="rId11" w:history="1">
        <w:r w:rsidR="000F29DC" w:rsidRPr="008E2514">
          <w:rPr>
            <w:rStyle w:val="Hyperlink"/>
            <w:rFonts w:cs="Arial"/>
            <w:szCs w:val="18"/>
          </w:rPr>
          <w:t>www.haas-gewerbebau.de</w:t>
        </w:r>
      </w:hyperlink>
    </w:p>
    <w:p w14:paraId="3F000084" w14:textId="77777777" w:rsidR="000F29DC" w:rsidRPr="00E05982" w:rsidRDefault="000F29DC" w:rsidP="000F29DC">
      <w:pPr>
        <w:spacing w:line="240" w:lineRule="atLeast"/>
        <w:rPr>
          <w:rFonts w:cs="Arial"/>
          <w:color w:val="000000"/>
          <w:szCs w:val="18"/>
        </w:rPr>
      </w:pPr>
    </w:p>
    <w:p w14:paraId="7E20A430" w14:textId="77777777" w:rsidR="000F29DC" w:rsidRDefault="000F29DC" w:rsidP="000F29DC">
      <w:pPr>
        <w:spacing w:line="240" w:lineRule="atLeast"/>
        <w:rPr>
          <w:rFonts w:cs="Arial"/>
          <w:b/>
          <w:color w:val="000000"/>
          <w:szCs w:val="18"/>
          <w:u w:val="single"/>
        </w:rPr>
      </w:pPr>
    </w:p>
    <w:p w14:paraId="4547B648" w14:textId="77777777" w:rsidR="000F29DC" w:rsidRPr="007F2D02" w:rsidRDefault="000F29DC" w:rsidP="000F29DC">
      <w:pPr>
        <w:spacing w:line="240" w:lineRule="atLeast"/>
        <w:rPr>
          <w:rFonts w:cs="Arial"/>
          <w:color w:val="000000"/>
          <w:szCs w:val="18"/>
        </w:rPr>
      </w:pPr>
      <w:r>
        <w:rPr>
          <w:rFonts w:cs="Arial"/>
          <w:b/>
          <w:color w:val="000000"/>
          <w:szCs w:val="18"/>
          <w:u w:val="single"/>
        </w:rPr>
        <w:br/>
      </w:r>
      <w:r w:rsidRPr="00E05982">
        <w:rPr>
          <w:rFonts w:cs="Arial"/>
          <w:b/>
          <w:color w:val="000000"/>
          <w:szCs w:val="18"/>
          <w:u w:val="single"/>
        </w:rPr>
        <w:t>Pressekontakt</w:t>
      </w:r>
      <w:r w:rsidRPr="00E05982">
        <w:rPr>
          <w:rFonts w:cs="Arial"/>
          <w:b/>
          <w:color w:val="000000"/>
          <w:szCs w:val="18"/>
          <w:u w:val="single"/>
        </w:rPr>
        <w:br/>
      </w:r>
      <w:r>
        <w:rPr>
          <w:rFonts w:cs="Arial"/>
          <w:b/>
          <w:color w:val="000000"/>
          <w:szCs w:val="18"/>
        </w:rPr>
        <w:t xml:space="preserve">Doris Goossens, 3zam </w:t>
      </w:r>
      <w:proofErr w:type="spellStart"/>
      <w:r>
        <w:rPr>
          <w:rFonts w:cs="Arial"/>
          <w:b/>
          <w:color w:val="000000"/>
          <w:szCs w:val="18"/>
        </w:rPr>
        <w:t>kommunikation</w:t>
      </w:r>
      <w:proofErr w:type="spellEnd"/>
    </w:p>
    <w:p w14:paraId="6B28B0E9" w14:textId="77777777" w:rsidR="000F29DC" w:rsidRPr="00E05982" w:rsidRDefault="000F29DC" w:rsidP="000F29DC">
      <w:pPr>
        <w:spacing w:line="240" w:lineRule="atLeast"/>
        <w:rPr>
          <w:rFonts w:cs="Arial"/>
          <w:color w:val="000000"/>
          <w:szCs w:val="18"/>
        </w:rPr>
      </w:pPr>
      <w:r>
        <w:rPr>
          <w:rFonts w:cs="Arial"/>
          <w:color w:val="000000"/>
          <w:szCs w:val="18"/>
        </w:rPr>
        <w:t>Spielwanger Straße 22, D-83377 Vachendorf/</w:t>
      </w:r>
      <w:r w:rsidRPr="00E05982">
        <w:rPr>
          <w:rFonts w:cs="Arial"/>
          <w:color w:val="000000"/>
          <w:szCs w:val="18"/>
        </w:rPr>
        <w:t>Germany</w:t>
      </w:r>
      <w:r w:rsidRPr="00E05982">
        <w:rPr>
          <w:rFonts w:ascii="MS Gothic" w:eastAsia="MS Gothic" w:hAnsi="MS Gothic" w:cs="MS Gothic" w:hint="eastAsia"/>
          <w:color w:val="000000"/>
          <w:szCs w:val="18"/>
        </w:rPr>
        <w:t> </w:t>
      </w:r>
    </w:p>
    <w:p w14:paraId="1317C2CC" w14:textId="77777777" w:rsidR="000F29DC" w:rsidRDefault="000F29DC" w:rsidP="000F29DC">
      <w:pPr>
        <w:spacing w:line="240" w:lineRule="atLeast"/>
        <w:rPr>
          <w:rFonts w:ascii="MS Gothic" w:eastAsia="MS Gothic" w:hAnsi="MS Gothic" w:cs="MS Gothic"/>
          <w:color w:val="000000"/>
          <w:szCs w:val="18"/>
        </w:rPr>
      </w:pPr>
      <w:r>
        <w:rPr>
          <w:rFonts w:cs="Arial"/>
          <w:color w:val="000000"/>
          <w:szCs w:val="18"/>
        </w:rPr>
        <w:t>Telefon +49 861 1663771</w:t>
      </w:r>
      <w:r w:rsidRPr="00E05982">
        <w:rPr>
          <w:rFonts w:ascii="MS Gothic" w:eastAsia="MS Gothic" w:hAnsi="MS Gothic" w:cs="MS Gothic" w:hint="eastAsia"/>
          <w:color w:val="000000"/>
          <w:szCs w:val="18"/>
        </w:rPr>
        <w:t> </w:t>
      </w:r>
    </w:p>
    <w:p w14:paraId="1198D22C" w14:textId="77777777" w:rsidR="000F29DC" w:rsidRDefault="000F29DC" w:rsidP="000F29DC">
      <w:pPr>
        <w:spacing w:line="240" w:lineRule="atLeast"/>
        <w:rPr>
          <w:rStyle w:val="Hyperlink"/>
          <w:rFonts w:cs="Arial"/>
          <w:szCs w:val="18"/>
        </w:rPr>
      </w:pPr>
      <w:r w:rsidRPr="00E05982">
        <w:rPr>
          <w:rFonts w:cs="Arial"/>
          <w:color w:val="000000"/>
          <w:szCs w:val="18"/>
        </w:rPr>
        <w:t xml:space="preserve">E-Mail: </w:t>
      </w:r>
      <w:hyperlink r:id="rId12" w:history="1">
        <w:r w:rsidRPr="007B3921">
          <w:rPr>
            <w:rStyle w:val="Hyperlink"/>
            <w:rFonts w:cs="Arial"/>
            <w:szCs w:val="18"/>
          </w:rPr>
          <w:t>d.goossens@3zam.de</w:t>
        </w:r>
      </w:hyperlink>
    </w:p>
    <w:p w14:paraId="2E780B18" w14:textId="4E4E7574" w:rsidR="005E051E" w:rsidRDefault="005E051E" w:rsidP="000F29DC">
      <w:pPr>
        <w:spacing w:line="240" w:lineRule="atLeast"/>
        <w:rPr>
          <w:rFonts w:cs="Arial"/>
          <w:color w:val="000000"/>
          <w:szCs w:val="18"/>
        </w:rPr>
      </w:pPr>
      <w:r>
        <w:rPr>
          <w:rStyle w:val="Hyperlink"/>
          <w:rFonts w:cs="Arial"/>
          <w:szCs w:val="18"/>
        </w:rPr>
        <w:t>www.3zam.com</w:t>
      </w:r>
    </w:p>
    <w:p w14:paraId="2EC38F18" w14:textId="77777777" w:rsidR="000F29DC" w:rsidRDefault="000F29DC" w:rsidP="000F29DC">
      <w:pPr>
        <w:spacing w:line="240" w:lineRule="atLeast"/>
        <w:rPr>
          <w:rFonts w:cs="Arial"/>
          <w:color w:val="000000"/>
          <w:szCs w:val="18"/>
        </w:rPr>
      </w:pPr>
    </w:p>
    <w:p w14:paraId="1F554C89" w14:textId="77777777" w:rsidR="000F29DC" w:rsidRPr="00E05982" w:rsidRDefault="000F29DC" w:rsidP="000F29DC">
      <w:pPr>
        <w:spacing w:line="240" w:lineRule="atLeast"/>
        <w:rPr>
          <w:rFonts w:cs="Arial"/>
          <w:color w:val="000000"/>
          <w:szCs w:val="18"/>
        </w:rPr>
      </w:pPr>
    </w:p>
    <w:p w14:paraId="0D502484" w14:textId="21EDCAB8" w:rsidR="003E4AB9" w:rsidRPr="00DF78B3" w:rsidRDefault="003E4AB9" w:rsidP="00DF78B3">
      <w:pPr>
        <w:pStyle w:val="Kontakt"/>
        <w:spacing w:line="240" w:lineRule="atLeast"/>
        <w:rPr>
          <w:rFonts w:ascii="Arial" w:hAnsi="Arial" w:cs="Arial"/>
        </w:rPr>
      </w:pPr>
    </w:p>
    <w:sectPr w:rsidR="003E4AB9" w:rsidRPr="00DF78B3" w:rsidSect="00543577">
      <w:headerReference w:type="even" r:id="rId13"/>
      <w:headerReference w:type="default" r:id="rId14"/>
      <w:footerReference w:type="default" r:id="rId15"/>
      <w:headerReference w:type="first" r:id="rId16"/>
      <w:footerReference w:type="first" r:id="rId17"/>
      <w:pgSz w:w="11906" w:h="16838" w:code="9"/>
      <w:pgMar w:top="1417" w:right="1417" w:bottom="1134" w:left="1417" w:header="1985"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FF131" w14:textId="77777777" w:rsidR="00C81480" w:rsidRDefault="00C81480">
      <w:r>
        <w:separator/>
      </w:r>
    </w:p>
    <w:p w14:paraId="0984B3EE" w14:textId="77777777" w:rsidR="00C81480" w:rsidRDefault="00C81480"/>
  </w:endnote>
  <w:endnote w:type="continuationSeparator" w:id="0">
    <w:p w14:paraId="26D42947" w14:textId="77777777" w:rsidR="00C81480" w:rsidRDefault="00C81480">
      <w:r>
        <w:continuationSeparator/>
      </w:r>
    </w:p>
    <w:p w14:paraId="344047CF" w14:textId="77777777" w:rsidR="00C81480" w:rsidRDefault="00C81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Neue LT 65 Medium">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Con BQ">
    <w:altName w:val="Arial"/>
    <w:panose1 w:val="00000000000000000000"/>
    <w:charset w:val="4D"/>
    <w:family w:val="swiss"/>
    <w:notTrueType/>
    <w:pitch w:val="default"/>
    <w:sig w:usb0="00000003" w:usb1="00000000" w:usb2="00000000" w:usb3="00000000" w:csb0="00000001" w:csb1="00000000"/>
  </w:font>
  <w:font w:name="Neue Helvetica Condensed BQ">
    <w:altName w:val="Neue Helvetica Condensed BQ"/>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8EC2" w14:textId="77777777" w:rsidR="00104BC7" w:rsidRPr="00FD2CDE" w:rsidRDefault="00104BC7">
    <w:pPr>
      <w:rPr>
        <w:sz w:val="10"/>
        <w:szCs w:val="10"/>
      </w:rPr>
    </w:pPr>
  </w:p>
  <w:p w14:paraId="3E87AC0D" w14:textId="77777777" w:rsidR="00104BC7" w:rsidRDefault="00104BC7" w:rsidP="00A47749">
    <w:pPr>
      <w:jc w:val="center"/>
    </w:pPr>
    <w:r>
      <w:rPr>
        <w:noProof/>
        <w:lang w:eastAsia="de-DE"/>
      </w:rPr>
      <w:drawing>
        <wp:anchor distT="0" distB="0" distL="114300" distR="114300" simplePos="0" relativeHeight="251661824" behindDoc="0" locked="0" layoutInCell="1" allowOverlap="1" wp14:anchorId="4ED4B7DF" wp14:editId="519EB9B5">
          <wp:simplePos x="0" y="0"/>
          <wp:positionH relativeFrom="page">
            <wp:align>left</wp:align>
          </wp:positionH>
          <wp:positionV relativeFrom="page">
            <wp:posOffset>9361170</wp:posOffset>
          </wp:positionV>
          <wp:extent cx="7556500" cy="1079500"/>
          <wp:effectExtent l="0" t="0" r="0" b="1270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1_Fuss.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2"/>
      <w:gridCol w:w="10215"/>
    </w:tblGrid>
    <w:tr w:rsidR="00104BC7" w:rsidRPr="0056138B" w14:paraId="4404E593" w14:textId="77777777" w:rsidTr="0056138B">
      <w:trPr>
        <w:trHeight w:val="284"/>
      </w:trPr>
      <w:tc>
        <w:tcPr>
          <w:tcW w:w="1692" w:type="dxa"/>
        </w:tcPr>
        <w:p w14:paraId="064C5337" w14:textId="77777777" w:rsidR="00104BC7" w:rsidRPr="0056138B" w:rsidRDefault="00104BC7" w:rsidP="00061DD1">
          <w:pPr>
            <w:rPr>
              <w:rFonts w:ascii="Arial Narrow" w:hAnsi="Arial Narrow"/>
              <w:sz w:val="14"/>
              <w:szCs w:val="14"/>
            </w:rPr>
          </w:pPr>
        </w:p>
      </w:tc>
      <w:tc>
        <w:tcPr>
          <w:tcW w:w="10215" w:type="dxa"/>
        </w:tcPr>
        <w:p w14:paraId="39210D38" w14:textId="77777777" w:rsidR="00104BC7" w:rsidRPr="0056138B" w:rsidRDefault="00104BC7" w:rsidP="00061DD1">
          <w:pPr>
            <w:rPr>
              <w:rFonts w:ascii="Arial Narrow" w:hAnsi="Arial Narrow"/>
              <w:sz w:val="14"/>
              <w:szCs w:val="14"/>
            </w:rPr>
          </w:pPr>
        </w:p>
      </w:tc>
    </w:tr>
    <w:tr w:rsidR="00104BC7" w:rsidRPr="0056138B" w14:paraId="768DE480" w14:textId="77777777" w:rsidTr="0056138B">
      <w:tc>
        <w:tcPr>
          <w:tcW w:w="1692" w:type="dxa"/>
        </w:tcPr>
        <w:p w14:paraId="0AE81624" w14:textId="77777777" w:rsidR="00104BC7" w:rsidRPr="0056138B" w:rsidRDefault="00104BC7" w:rsidP="00061DD1">
          <w:pPr>
            <w:rPr>
              <w:rFonts w:ascii="Arial Narrow" w:hAnsi="Arial Narrow"/>
              <w:sz w:val="14"/>
              <w:szCs w:val="14"/>
            </w:rPr>
          </w:pPr>
        </w:p>
      </w:tc>
      <w:tc>
        <w:tcPr>
          <w:tcW w:w="10215" w:type="dxa"/>
        </w:tcPr>
        <w:p w14:paraId="04A61F79" w14:textId="77777777" w:rsidR="00104BC7" w:rsidRPr="0056138B" w:rsidRDefault="00104BC7" w:rsidP="0056138B">
          <w:pPr>
            <w:overflowPunct/>
            <w:textAlignment w:val="auto"/>
            <w:rPr>
              <w:rFonts w:ascii="Arial Narrow" w:hAnsi="Arial Narrow" w:cs="ArialNarrow"/>
              <w:b/>
              <w:sz w:val="14"/>
              <w:szCs w:val="14"/>
              <w:lang w:eastAsia="de-DE"/>
            </w:rPr>
          </w:pPr>
          <w:r w:rsidRPr="0056138B">
            <w:rPr>
              <w:rFonts w:ascii="Arial Narrow" w:hAnsi="Arial Narrow" w:cs="ArialNarrow"/>
              <w:b/>
              <w:sz w:val="14"/>
              <w:szCs w:val="14"/>
              <w:lang w:eastAsia="de-DE"/>
            </w:rPr>
            <w:t xml:space="preserve">Haas GmbH &amp; Co. </w:t>
          </w:r>
          <w:proofErr w:type="spellStart"/>
          <w:r w:rsidRPr="0056138B">
            <w:rPr>
              <w:rFonts w:ascii="Arial Narrow" w:hAnsi="Arial Narrow" w:cs="ArialNarrow"/>
              <w:b/>
              <w:sz w:val="14"/>
              <w:szCs w:val="14"/>
              <w:lang w:eastAsia="de-DE"/>
            </w:rPr>
            <w:t>Beteiligungs</w:t>
          </w:r>
          <w:proofErr w:type="spellEnd"/>
          <w:r w:rsidRPr="0056138B">
            <w:rPr>
              <w:rFonts w:ascii="Arial Narrow" w:hAnsi="Arial Narrow" w:cs="ArialNarrow"/>
              <w:b/>
              <w:sz w:val="14"/>
              <w:szCs w:val="14"/>
              <w:lang w:eastAsia="de-DE"/>
            </w:rPr>
            <w:t xml:space="preserve"> KG</w:t>
          </w:r>
        </w:p>
        <w:p w14:paraId="741227DD" w14:textId="77777777" w:rsidR="00104BC7" w:rsidRPr="0056138B" w:rsidRDefault="00104BC7" w:rsidP="0056138B">
          <w:pPr>
            <w:tabs>
              <w:tab w:val="left" w:pos="504"/>
            </w:tabs>
            <w:rPr>
              <w:rFonts w:ascii="Arial Narrow" w:hAnsi="Arial Narrow"/>
              <w:sz w:val="14"/>
              <w:szCs w:val="14"/>
            </w:rPr>
          </w:pPr>
          <w:r w:rsidRPr="0056138B">
            <w:rPr>
              <w:rFonts w:ascii="Arial Narrow" w:hAnsi="Arial Narrow"/>
              <w:sz w:val="14"/>
              <w:szCs w:val="14"/>
            </w:rPr>
            <w:t>Konzernmarketing und -kommunikation</w:t>
          </w:r>
        </w:p>
        <w:p w14:paraId="7790515A" w14:textId="77777777" w:rsidR="00104BC7" w:rsidRPr="0056138B" w:rsidRDefault="00104BC7" w:rsidP="00061DD1">
          <w:pPr>
            <w:rPr>
              <w:rFonts w:ascii="Arial Narrow" w:hAnsi="Arial Narrow"/>
              <w:sz w:val="14"/>
              <w:szCs w:val="14"/>
            </w:rPr>
          </w:pPr>
          <w:r w:rsidRPr="0056138B">
            <w:rPr>
              <w:rFonts w:ascii="Arial Narrow" w:hAnsi="Arial Narrow"/>
              <w:sz w:val="14"/>
              <w:szCs w:val="14"/>
            </w:rPr>
            <w:t>Industriestraße 8, D-84326 Falkenberg</w:t>
          </w:r>
        </w:p>
      </w:tc>
    </w:tr>
  </w:tbl>
  <w:p w14:paraId="3C83F79D" w14:textId="77777777" w:rsidR="00104BC7" w:rsidRPr="000A011B" w:rsidRDefault="00104BC7" w:rsidP="000A011B">
    <w:r>
      <w:rPr>
        <w:noProof/>
        <w:lang w:eastAsia="de-DE"/>
      </w:rPr>
      <w:drawing>
        <wp:anchor distT="0" distB="0" distL="114300" distR="114300" simplePos="0" relativeHeight="251656704" behindDoc="1" locked="1" layoutInCell="1" allowOverlap="1" wp14:anchorId="5ADAA96A" wp14:editId="11A23B80">
          <wp:simplePos x="0" y="0"/>
          <wp:positionH relativeFrom="page">
            <wp:posOffset>921385</wp:posOffset>
          </wp:positionH>
          <wp:positionV relativeFrom="page">
            <wp:posOffset>10380345</wp:posOffset>
          </wp:positionV>
          <wp:extent cx="2730500" cy="317500"/>
          <wp:effectExtent l="0" t="0" r="0" b="0"/>
          <wp:wrapNone/>
          <wp:docPr id="4" name="Bild 22" descr="Beschreibung: Sparten_Fusszei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Beschreibung: Sparten_Fusszei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A3830D" w14:textId="77777777" w:rsidR="00C81480" w:rsidRDefault="00C81480">
      <w:r>
        <w:separator/>
      </w:r>
    </w:p>
    <w:p w14:paraId="0CE73E07" w14:textId="77777777" w:rsidR="00C81480" w:rsidRDefault="00C81480"/>
  </w:footnote>
  <w:footnote w:type="continuationSeparator" w:id="0">
    <w:p w14:paraId="14A5CDB8" w14:textId="77777777" w:rsidR="00C81480" w:rsidRDefault="00C81480">
      <w:r>
        <w:continuationSeparator/>
      </w:r>
    </w:p>
    <w:p w14:paraId="37D1B7D4" w14:textId="77777777" w:rsidR="00C81480" w:rsidRDefault="00C814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F69A4" w14:textId="77777777" w:rsidR="00104BC7" w:rsidRDefault="00C81480">
    <w:pPr>
      <w:pStyle w:val="Kopfzeile"/>
    </w:pPr>
    <w:r>
      <w:rPr>
        <w:noProof/>
        <w:lang w:eastAsia="de-DE"/>
      </w:rPr>
      <w:pict w14:anchorId="5761F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728;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2"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64"/>
      <w:gridCol w:w="6962"/>
      <w:gridCol w:w="3486"/>
    </w:tblGrid>
    <w:tr w:rsidR="00104BC7" w:rsidRPr="00D76092" w14:paraId="00C5F73C" w14:textId="77777777" w:rsidTr="00104BC7">
      <w:trPr>
        <w:trHeight w:val="676"/>
      </w:trPr>
      <w:tc>
        <w:tcPr>
          <w:tcW w:w="1764" w:type="dxa"/>
          <w:vAlign w:val="bottom"/>
        </w:tcPr>
        <w:p w14:paraId="5DA5450B" w14:textId="77777777" w:rsidR="00104BC7" w:rsidRPr="00D76092" w:rsidRDefault="00104BC7" w:rsidP="00061DD1">
          <w:r>
            <w:rPr>
              <w:noProof/>
              <w:lang w:eastAsia="de-DE"/>
            </w:rPr>
            <w:drawing>
              <wp:anchor distT="0" distB="0" distL="114300" distR="114300" simplePos="0" relativeHeight="251660800" behindDoc="1" locked="0" layoutInCell="1" allowOverlap="1" wp14:anchorId="6400BD3E" wp14:editId="0B68CEDD">
                <wp:simplePos x="0" y="0"/>
                <wp:positionH relativeFrom="page">
                  <wp:align>left</wp:align>
                </wp:positionH>
                <wp:positionV relativeFrom="page">
                  <wp:posOffset>-1584325</wp:posOffset>
                </wp:positionV>
                <wp:extent cx="7556500" cy="14351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notiz_HFB_00_Ko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435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6962" w:type="dxa"/>
          <w:vAlign w:val="bottom"/>
        </w:tcPr>
        <w:p w14:paraId="28569A34" w14:textId="660960A0" w:rsidR="00104BC7" w:rsidRPr="0056138B" w:rsidRDefault="00104BC7" w:rsidP="00207BA2">
          <w:pPr>
            <w:rPr>
              <w:rFonts w:ascii="Arial Narrow" w:hAnsi="Arial Narrow"/>
              <w:sz w:val="30"/>
              <w:szCs w:val="30"/>
            </w:rPr>
          </w:pPr>
        </w:p>
      </w:tc>
      <w:tc>
        <w:tcPr>
          <w:tcW w:w="3486" w:type="dxa"/>
          <w:vAlign w:val="bottom"/>
        </w:tcPr>
        <w:p w14:paraId="1D668340" w14:textId="03D9F7E5" w:rsidR="00104BC7" w:rsidRPr="00E17795" w:rsidRDefault="00104BC7" w:rsidP="001850A1">
          <w:pPr>
            <w:pStyle w:val="Seite"/>
          </w:pPr>
          <w:r w:rsidRPr="00E17795">
            <w:t xml:space="preserve">Seite </w:t>
          </w:r>
          <w:r>
            <w:fldChar w:fldCharType="begin"/>
          </w:r>
          <w:r>
            <w:instrText xml:space="preserve"> PAGE  \* Arabic  \* MERGEFORMAT </w:instrText>
          </w:r>
          <w:r>
            <w:fldChar w:fldCharType="separate"/>
          </w:r>
          <w:r w:rsidR="00392B20">
            <w:rPr>
              <w:noProof/>
            </w:rPr>
            <w:t>4</w:t>
          </w:r>
          <w:r>
            <w:rPr>
              <w:noProof/>
            </w:rPr>
            <w:fldChar w:fldCharType="end"/>
          </w:r>
          <w:r w:rsidRPr="00E17795">
            <w:t>/</w:t>
          </w:r>
          <w:fldSimple w:instr=" NUMPAGES  \* Arabic  \* MERGEFORMAT ">
            <w:r w:rsidR="00392B20">
              <w:rPr>
                <w:noProof/>
              </w:rPr>
              <w:t>4</w:t>
            </w:r>
          </w:fldSimple>
          <w:r w:rsidRPr="00E17795">
            <w:t xml:space="preserve">, </w:t>
          </w:r>
          <w:r w:rsidR="00946387">
            <w:rPr>
              <w:b/>
            </w:rPr>
            <w:t>28</w:t>
          </w:r>
          <w:r w:rsidRPr="005777E4">
            <w:rPr>
              <w:b/>
            </w:rPr>
            <w:t>.</w:t>
          </w:r>
          <w:r w:rsidR="000F29DC">
            <w:rPr>
              <w:b/>
            </w:rPr>
            <w:t>06</w:t>
          </w:r>
          <w:r w:rsidRPr="005777E4">
            <w:rPr>
              <w:b/>
            </w:rPr>
            <w:t>.201</w:t>
          </w:r>
          <w:r>
            <w:rPr>
              <w:b/>
            </w:rPr>
            <w:t>6</w:t>
          </w:r>
        </w:p>
      </w:tc>
    </w:tr>
  </w:tbl>
  <w:p w14:paraId="45AA6920" w14:textId="77777777" w:rsidR="00104BC7" w:rsidRDefault="00104BC7" w:rsidP="0081152C"/>
  <w:p w14:paraId="358FD089" w14:textId="77777777" w:rsidR="00104BC7" w:rsidRDefault="00104BC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701" w:type="dxa"/>
      <w:tblBorders>
        <w:top w:val="single" w:sz="4" w:space="0" w:color="FFFFFF"/>
        <w:left w:val="single" w:sz="4" w:space="0" w:color="FFFFFF"/>
        <w:bottom w:val="single" w:sz="4" w:space="0" w:color="E17324"/>
        <w:right w:val="single" w:sz="4" w:space="0" w:color="FFFFFF"/>
        <w:insideV w:val="single" w:sz="4" w:space="0" w:color="FFFFFF"/>
      </w:tblBorders>
      <w:tblLayout w:type="fixed"/>
      <w:tblCellMar>
        <w:left w:w="0" w:type="dxa"/>
        <w:bottom w:w="57" w:type="dxa"/>
        <w:right w:w="0" w:type="dxa"/>
      </w:tblCellMar>
      <w:tblLook w:val="01E0" w:firstRow="1" w:lastRow="1" w:firstColumn="1" w:lastColumn="1" w:noHBand="0" w:noVBand="0"/>
    </w:tblPr>
    <w:tblGrid>
      <w:gridCol w:w="1720"/>
      <w:gridCol w:w="6649"/>
      <w:gridCol w:w="3538"/>
    </w:tblGrid>
    <w:tr w:rsidR="00104BC7" w:rsidRPr="00D76092" w14:paraId="4B9D7CA9" w14:textId="77777777" w:rsidTr="0056138B">
      <w:trPr>
        <w:trHeight w:val="580"/>
      </w:trPr>
      <w:tc>
        <w:tcPr>
          <w:tcW w:w="1720" w:type="dxa"/>
          <w:vAlign w:val="bottom"/>
        </w:tcPr>
        <w:p w14:paraId="38131092" w14:textId="77777777" w:rsidR="00104BC7" w:rsidRPr="00D76092" w:rsidRDefault="00104BC7" w:rsidP="00061DD1"/>
      </w:tc>
      <w:tc>
        <w:tcPr>
          <w:tcW w:w="6649" w:type="dxa"/>
          <w:vAlign w:val="bottom"/>
        </w:tcPr>
        <w:p w14:paraId="4E6F9046" w14:textId="77777777" w:rsidR="00104BC7" w:rsidRPr="0056138B" w:rsidRDefault="00104BC7" w:rsidP="00061DD1">
          <w:pPr>
            <w:rPr>
              <w:sz w:val="26"/>
              <w:szCs w:val="26"/>
            </w:rPr>
          </w:pPr>
          <w:r w:rsidRPr="0056138B">
            <w:rPr>
              <w:sz w:val="26"/>
              <w:szCs w:val="26"/>
            </w:rPr>
            <w:t>Presseinformation</w:t>
          </w:r>
        </w:p>
      </w:tc>
      <w:tc>
        <w:tcPr>
          <w:tcW w:w="3538" w:type="dxa"/>
          <w:vAlign w:val="bottom"/>
        </w:tcPr>
        <w:p w14:paraId="28FEA21A" w14:textId="77777777" w:rsidR="00104BC7" w:rsidRPr="0056138B" w:rsidRDefault="00104BC7" w:rsidP="00061DD1">
          <w:pPr>
            <w:rPr>
              <w:position w:val="2"/>
              <w:sz w:val="16"/>
              <w:szCs w:val="16"/>
            </w:rPr>
          </w:pPr>
          <w:r w:rsidRPr="0056138B">
            <w:rPr>
              <w:position w:val="2"/>
              <w:sz w:val="16"/>
              <w:szCs w:val="16"/>
            </w:rPr>
            <w:t xml:space="preserve">Seite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PAGE</w:instrText>
          </w:r>
          <w:r w:rsidRPr="0056138B">
            <w:rPr>
              <w:position w:val="2"/>
              <w:sz w:val="16"/>
              <w:szCs w:val="16"/>
            </w:rPr>
            <w:instrText xml:space="preserve">  \* Arabic  \* MERGEFORMAT </w:instrText>
          </w:r>
          <w:r w:rsidRPr="0056138B">
            <w:rPr>
              <w:position w:val="2"/>
              <w:sz w:val="16"/>
              <w:szCs w:val="16"/>
            </w:rPr>
            <w:fldChar w:fldCharType="separate"/>
          </w:r>
          <w:r w:rsidRPr="0056138B">
            <w:rPr>
              <w:noProof/>
              <w:position w:val="2"/>
              <w:sz w:val="16"/>
              <w:szCs w:val="16"/>
            </w:rPr>
            <w:t>1</w:t>
          </w:r>
          <w:r w:rsidRPr="0056138B">
            <w:rPr>
              <w:position w:val="2"/>
              <w:sz w:val="16"/>
              <w:szCs w:val="16"/>
            </w:rPr>
            <w:fldChar w:fldCharType="end"/>
          </w:r>
          <w:r w:rsidRPr="0056138B">
            <w:rPr>
              <w:position w:val="2"/>
              <w:sz w:val="16"/>
              <w:szCs w:val="16"/>
            </w:rPr>
            <w:t>/</w:t>
          </w:r>
          <w:fldSimple w:instr=" NUMPAGES  \* Arabic  \* MERGEFORMAT ">
            <w:r w:rsidR="007C246F" w:rsidRPr="007C246F">
              <w:rPr>
                <w:noProof/>
                <w:position w:val="2"/>
                <w:sz w:val="16"/>
                <w:szCs w:val="16"/>
              </w:rPr>
              <w:t>6</w:t>
            </w:r>
          </w:fldSimple>
          <w:r w:rsidRPr="0056138B">
            <w:rPr>
              <w:position w:val="2"/>
              <w:sz w:val="16"/>
              <w:szCs w:val="16"/>
            </w:rPr>
            <w:t xml:space="preserve">, </w:t>
          </w:r>
          <w:r w:rsidRPr="0056138B">
            <w:rPr>
              <w:position w:val="2"/>
              <w:sz w:val="16"/>
              <w:szCs w:val="16"/>
            </w:rPr>
            <w:fldChar w:fldCharType="begin"/>
          </w:r>
          <w:r w:rsidRPr="0056138B">
            <w:rPr>
              <w:position w:val="2"/>
              <w:sz w:val="16"/>
              <w:szCs w:val="16"/>
            </w:rPr>
            <w:instrText xml:space="preserve"> </w:instrText>
          </w:r>
          <w:r>
            <w:rPr>
              <w:position w:val="2"/>
              <w:sz w:val="16"/>
              <w:szCs w:val="16"/>
            </w:rPr>
            <w:instrText>CREATEDATE</w:instrText>
          </w:r>
          <w:r w:rsidRPr="0056138B">
            <w:rPr>
              <w:position w:val="2"/>
              <w:sz w:val="16"/>
              <w:szCs w:val="16"/>
            </w:rPr>
            <w:instrText xml:space="preserve">  \@ "</w:instrText>
          </w:r>
          <w:r>
            <w:rPr>
              <w:position w:val="2"/>
              <w:sz w:val="16"/>
              <w:szCs w:val="16"/>
            </w:rPr>
            <w:instrText>dd.MM.yyyy</w:instrText>
          </w:r>
          <w:r w:rsidRPr="0056138B">
            <w:rPr>
              <w:position w:val="2"/>
              <w:sz w:val="16"/>
              <w:szCs w:val="16"/>
            </w:rPr>
            <w:instrText xml:space="preserve">"  \* MERGEFORMAT </w:instrText>
          </w:r>
          <w:r w:rsidRPr="0056138B">
            <w:rPr>
              <w:position w:val="2"/>
              <w:sz w:val="16"/>
              <w:szCs w:val="16"/>
            </w:rPr>
            <w:fldChar w:fldCharType="separate"/>
          </w:r>
          <w:r w:rsidR="007C246F">
            <w:rPr>
              <w:noProof/>
              <w:position w:val="2"/>
              <w:sz w:val="16"/>
              <w:szCs w:val="16"/>
            </w:rPr>
            <w:t>17.06.2016</w:t>
          </w:r>
          <w:r w:rsidRPr="0056138B">
            <w:rPr>
              <w:position w:val="2"/>
              <w:sz w:val="16"/>
              <w:szCs w:val="16"/>
            </w:rPr>
            <w:fldChar w:fldCharType="end"/>
          </w:r>
        </w:p>
      </w:tc>
    </w:tr>
  </w:tbl>
  <w:p w14:paraId="73C44897" w14:textId="77777777" w:rsidR="00104BC7" w:rsidRDefault="00C81480">
    <w:r>
      <w:rPr>
        <w:noProof/>
        <w:lang w:eastAsia="de-DE"/>
      </w:rPr>
      <w:pict w14:anchorId="51472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704;mso-wrap-edited:f;mso-position-horizontal:center;mso-position-horizontal-relative:margin;mso-position-vertical:center;mso-position-vertical-relative:margin" wrapcoords="16920 1000 15098 1423 15043 1461 15043 1923 10827 2211 10800 20695 15968 21003 15968 21138 16812 21292 17655 21311 17655 21561 17900 21561 17900 21311 18988 21292 20375 21138 20375 20888 10800 20695 10800 2538 20022 2365 18553 2327 10800 2231 13982 2211 19478 2038 19478 1442 19396 1404 18879 1307 18770 1269 17682 1057 17301 1000 16920 1000">
          <v:imagedata r:id="rId1" o:title="HH_Logo_4c_C_DE_besser_bauen_Platzierung_A4" gain="19661f" blacklevel="22938f"/>
          <w10:wrap anchorx="margin" anchory="margin"/>
        </v:shape>
      </w:pict>
    </w:r>
    <w:r w:rsidR="00104BC7">
      <w:rPr>
        <w:noProof/>
        <w:lang w:eastAsia="de-DE"/>
      </w:rPr>
      <w:drawing>
        <wp:anchor distT="0" distB="0" distL="114300" distR="114300" simplePos="0" relativeHeight="251655680" behindDoc="1" locked="1" layoutInCell="1" allowOverlap="1" wp14:anchorId="32353601" wp14:editId="3E659A3B">
          <wp:simplePos x="0" y="0"/>
          <wp:positionH relativeFrom="column">
            <wp:posOffset>2844800</wp:posOffset>
          </wp:positionH>
          <wp:positionV relativeFrom="page">
            <wp:posOffset>-6985</wp:posOffset>
          </wp:positionV>
          <wp:extent cx="3289300" cy="1028700"/>
          <wp:effectExtent l="0" t="0" r="0" b="0"/>
          <wp:wrapNone/>
          <wp:docPr id="5" name="Bild 19" descr="Beschreibung: HG_Logo_RGB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Beschreibung: HG_Logo_RGB_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89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1C9F5" w14:textId="77777777" w:rsidR="00104BC7" w:rsidRDefault="00104BC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B621E52"/>
    <w:lvl w:ilvl="0">
      <w:start w:val="1"/>
      <w:numFmt w:val="decimal"/>
      <w:lvlText w:val="%1."/>
      <w:lvlJc w:val="left"/>
      <w:pPr>
        <w:tabs>
          <w:tab w:val="num" w:pos="1492"/>
        </w:tabs>
        <w:ind w:left="1492" w:hanging="360"/>
      </w:pPr>
    </w:lvl>
  </w:abstractNum>
  <w:abstractNum w:abstractNumId="1">
    <w:nsid w:val="FFFFFF7D"/>
    <w:multiLevelType w:val="singleLevel"/>
    <w:tmpl w:val="A09C02D6"/>
    <w:lvl w:ilvl="0">
      <w:start w:val="1"/>
      <w:numFmt w:val="decimal"/>
      <w:lvlText w:val="%1."/>
      <w:lvlJc w:val="left"/>
      <w:pPr>
        <w:tabs>
          <w:tab w:val="num" w:pos="1209"/>
        </w:tabs>
        <w:ind w:left="1209" w:hanging="360"/>
      </w:pPr>
    </w:lvl>
  </w:abstractNum>
  <w:abstractNum w:abstractNumId="2">
    <w:nsid w:val="FFFFFF7E"/>
    <w:multiLevelType w:val="singleLevel"/>
    <w:tmpl w:val="5238A2B0"/>
    <w:lvl w:ilvl="0">
      <w:start w:val="1"/>
      <w:numFmt w:val="decimal"/>
      <w:lvlText w:val="%1."/>
      <w:lvlJc w:val="left"/>
      <w:pPr>
        <w:tabs>
          <w:tab w:val="num" w:pos="926"/>
        </w:tabs>
        <w:ind w:left="926" w:hanging="360"/>
      </w:pPr>
    </w:lvl>
  </w:abstractNum>
  <w:abstractNum w:abstractNumId="3">
    <w:nsid w:val="FFFFFF7F"/>
    <w:multiLevelType w:val="singleLevel"/>
    <w:tmpl w:val="1B5C1218"/>
    <w:lvl w:ilvl="0">
      <w:start w:val="1"/>
      <w:numFmt w:val="decimal"/>
      <w:lvlText w:val="%1."/>
      <w:lvlJc w:val="left"/>
      <w:pPr>
        <w:tabs>
          <w:tab w:val="num" w:pos="643"/>
        </w:tabs>
        <w:ind w:left="643" w:hanging="360"/>
      </w:pPr>
    </w:lvl>
  </w:abstractNum>
  <w:abstractNum w:abstractNumId="4">
    <w:nsid w:val="FFFFFF80"/>
    <w:multiLevelType w:val="singleLevel"/>
    <w:tmpl w:val="845C5E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B6764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7D879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24C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CA4483A"/>
    <w:lvl w:ilvl="0">
      <w:start w:val="1"/>
      <w:numFmt w:val="decimal"/>
      <w:lvlText w:val="%1."/>
      <w:lvlJc w:val="left"/>
      <w:pPr>
        <w:tabs>
          <w:tab w:val="num" w:pos="360"/>
        </w:tabs>
        <w:ind w:left="360" w:hanging="360"/>
      </w:pPr>
    </w:lvl>
  </w:abstractNum>
  <w:abstractNum w:abstractNumId="9">
    <w:nsid w:val="FFFFFF89"/>
    <w:multiLevelType w:val="singleLevel"/>
    <w:tmpl w:val="DCF8ABF8"/>
    <w:lvl w:ilvl="0">
      <w:start w:val="1"/>
      <w:numFmt w:val="bullet"/>
      <w:lvlText w:val=""/>
      <w:lvlJc w:val="left"/>
      <w:pPr>
        <w:tabs>
          <w:tab w:val="num" w:pos="360"/>
        </w:tabs>
        <w:ind w:left="360" w:hanging="360"/>
      </w:pPr>
      <w:rPr>
        <w:rFonts w:ascii="Symbol" w:hAnsi="Symbol" w:hint="default"/>
      </w:rPr>
    </w:lvl>
  </w:abstractNum>
  <w:abstractNum w:abstractNumId="10">
    <w:nsid w:val="0C427B2F"/>
    <w:multiLevelType w:val="hybridMultilevel"/>
    <w:tmpl w:val="3B3E12BE"/>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CD459E4"/>
    <w:multiLevelType w:val="hybridMultilevel"/>
    <w:tmpl w:val="A692D65A"/>
    <w:lvl w:ilvl="0" w:tplc="04070005">
      <w:start w:val="1"/>
      <w:numFmt w:val="bullet"/>
      <w:lvlText w:val=""/>
      <w:lvlJc w:val="left"/>
      <w:pPr>
        <w:tabs>
          <w:tab w:val="num" w:pos="720"/>
        </w:tabs>
        <w:ind w:left="720" w:hanging="360"/>
      </w:pPr>
      <w:rPr>
        <w:rFonts w:ascii="Wingdings" w:hAnsi="Wingdings" w:hint="default"/>
      </w:rPr>
    </w:lvl>
    <w:lvl w:ilvl="1" w:tplc="A100EED6">
      <w:start w:val="1"/>
      <w:numFmt w:val="bullet"/>
      <w:lvlText w:val=""/>
      <w:lvlJc w:val="left"/>
      <w:pPr>
        <w:tabs>
          <w:tab w:val="num" w:pos="1440"/>
        </w:tabs>
        <w:ind w:left="1440" w:hanging="360"/>
      </w:pPr>
      <w:rPr>
        <w:rFonts w:ascii="Wingdings" w:hAnsi="Wingdings" w:hint="default"/>
      </w:rPr>
    </w:lvl>
    <w:lvl w:ilvl="2" w:tplc="04070007">
      <w:start w:val="1"/>
      <w:numFmt w:val="bullet"/>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F416BB4"/>
    <w:multiLevelType w:val="hybridMultilevel"/>
    <w:tmpl w:val="59F69B22"/>
    <w:lvl w:ilvl="0" w:tplc="04070007">
      <w:start w:val="1"/>
      <w:numFmt w:val="bullet"/>
      <w:lvlText w:val="-"/>
      <w:lvlJc w:val="left"/>
      <w:pPr>
        <w:tabs>
          <w:tab w:val="num" w:pos="720"/>
        </w:tabs>
        <w:ind w:left="72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23476AF"/>
    <w:multiLevelType w:val="hybridMultilevel"/>
    <w:tmpl w:val="CEC05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B004D5"/>
    <w:multiLevelType w:val="multilevel"/>
    <w:tmpl w:val="696CB67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BB179C6"/>
    <w:multiLevelType w:val="hybridMultilevel"/>
    <w:tmpl w:val="FCC6E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C949EF"/>
    <w:multiLevelType w:val="hybridMultilevel"/>
    <w:tmpl w:val="10A6148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2526507"/>
    <w:multiLevelType w:val="hybridMultilevel"/>
    <w:tmpl w:val="3670B2A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5F14F9D"/>
    <w:multiLevelType w:val="multilevel"/>
    <w:tmpl w:val="009A86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A470F6E"/>
    <w:multiLevelType w:val="hybridMultilevel"/>
    <w:tmpl w:val="696CB676"/>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2DCD4B00"/>
    <w:multiLevelType w:val="hybridMultilevel"/>
    <w:tmpl w:val="0A42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0371E4"/>
    <w:multiLevelType w:val="hybridMultilevel"/>
    <w:tmpl w:val="04660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2E041076"/>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36F7599"/>
    <w:multiLevelType w:val="hybridMultilevel"/>
    <w:tmpl w:val="5F4A27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5DF7C42"/>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216D0A"/>
    <w:multiLevelType w:val="hybridMultilevel"/>
    <w:tmpl w:val="EA1E430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FC47CFB"/>
    <w:multiLevelType w:val="multilevel"/>
    <w:tmpl w:val="177087BE"/>
    <w:lvl w:ilvl="0">
      <w:start w:val="1"/>
      <w:numFmt w:val="bullet"/>
      <w:lvlText w:val="-"/>
      <w:lvlJc w:val="left"/>
      <w:pPr>
        <w:tabs>
          <w:tab w:val="num" w:pos="720"/>
        </w:tabs>
        <w:ind w:left="720" w:hanging="360"/>
      </w:pPr>
      <w:rPr>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0540CFA"/>
    <w:multiLevelType w:val="hybridMultilevel"/>
    <w:tmpl w:val="F8E284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1B32A0D"/>
    <w:multiLevelType w:val="hybridMultilevel"/>
    <w:tmpl w:val="C3D0BF4E"/>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43346FB5"/>
    <w:multiLevelType w:val="hybridMultilevel"/>
    <w:tmpl w:val="86B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7304266"/>
    <w:multiLevelType w:val="hybridMultilevel"/>
    <w:tmpl w:val="0CB607A8"/>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B8B5DC3"/>
    <w:multiLevelType w:val="hybridMultilevel"/>
    <w:tmpl w:val="95DA5D4C"/>
    <w:lvl w:ilvl="0" w:tplc="04070007">
      <w:start w:val="1"/>
      <w:numFmt w:val="bullet"/>
      <w:lvlText w:val="-"/>
      <w:lvlJc w:val="left"/>
      <w:pPr>
        <w:tabs>
          <w:tab w:val="num" w:pos="720"/>
        </w:tabs>
        <w:ind w:left="720" w:hanging="360"/>
      </w:pPr>
      <w:rPr>
        <w:rFonts w:hint="default"/>
        <w:sz w:val="16"/>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4C1A541B"/>
    <w:multiLevelType w:val="hybridMultilevel"/>
    <w:tmpl w:val="7F52EDB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pStyle w:val="Aufzhlung"/>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E2A66DC"/>
    <w:multiLevelType w:val="hybridMultilevel"/>
    <w:tmpl w:val="8698D5A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07278B9"/>
    <w:multiLevelType w:val="hybridMultilevel"/>
    <w:tmpl w:val="20B64B58"/>
    <w:lvl w:ilvl="0" w:tplc="04070005">
      <w:start w:val="1"/>
      <w:numFmt w:val="bullet"/>
      <w:lvlText w:val=""/>
      <w:lvlJc w:val="left"/>
      <w:pPr>
        <w:tabs>
          <w:tab w:val="num" w:pos="720"/>
        </w:tabs>
        <w:ind w:left="720" w:hanging="360"/>
      </w:pPr>
      <w:rPr>
        <w:rFonts w:ascii="Wingdings" w:hAnsi="Wingdings" w:hint="default"/>
      </w:rPr>
    </w:lvl>
    <w:lvl w:ilvl="1" w:tplc="66B80098">
      <w:start w:val="1"/>
      <w:numFmt w:val="bullet"/>
      <w:lvlText w:val=""/>
      <w:lvlJc w:val="left"/>
      <w:pPr>
        <w:tabs>
          <w:tab w:val="num" w:pos="1440"/>
        </w:tabs>
        <w:ind w:left="1440" w:hanging="360"/>
      </w:pPr>
      <w:rPr>
        <w:rFonts w:ascii="Wingdings" w:hAnsi="Wingdings" w:hint="default"/>
      </w:rPr>
    </w:lvl>
    <w:lvl w:ilvl="2" w:tplc="C380865C">
      <w:start w:val="1"/>
      <w:numFmt w:val="bullet"/>
      <w:pStyle w:val="Aufzhlung2Ebene"/>
      <w:lvlText w:val="-"/>
      <w:lvlJc w:val="left"/>
      <w:pPr>
        <w:tabs>
          <w:tab w:val="num" w:pos="2160"/>
        </w:tabs>
        <w:ind w:left="2160" w:hanging="360"/>
      </w:pPr>
      <w:rPr>
        <w:rFonts w:hint="default"/>
        <w:sz w:val="16"/>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0F17C23"/>
    <w:multiLevelType w:val="hybridMultilevel"/>
    <w:tmpl w:val="177087BE"/>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52C479A4"/>
    <w:multiLevelType w:val="hybridMultilevel"/>
    <w:tmpl w:val="B45CC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89044F3"/>
    <w:multiLevelType w:val="hybridMultilevel"/>
    <w:tmpl w:val="7A3CE888"/>
    <w:lvl w:ilvl="0" w:tplc="6094728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nsid w:val="59BA7A6D"/>
    <w:multiLevelType w:val="hybridMultilevel"/>
    <w:tmpl w:val="196C9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B7028CF"/>
    <w:multiLevelType w:val="multilevel"/>
    <w:tmpl w:val="C3D0BF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12C0DEA"/>
    <w:multiLevelType w:val="hybridMultilevel"/>
    <w:tmpl w:val="11B8250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1">
    <w:nsid w:val="63737870"/>
    <w:multiLevelType w:val="multilevel"/>
    <w:tmpl w:val="521688E6"/>
    <w:lvl w:ilvl="0">
      <w:start w:val="1"/>
      <w:numFmt w:val="decimal"/>
      <w:lvlText w:val="%1.0"/>
      <w:lvlJc w:val="left"/>
      <w:pPr>
        <w:ind w:left="620" w:hanging="620"/>
      </w:pPr>
      <w:rPr>
        <w:rFonts w:hint="default"/>
      </w:rPr>
    </w:lvl>
    <w:lvl w:ilvl="1">
      <w:start w:val="1"/>
      <w:numFmt w:val="decimalZero"/>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2">
    <w:nsid w:val="6CF965F5"/>
    <w:multiLevelType w:val="hybridMultilevel"/>
    <w:tmpl w:val="617A0D8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nsid w:val="70AB0F72"/>
    <w:multiLevelType w:val="hybridMultilevel"/>
    <w:tmpl w:val="8BB88F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16B7598"/>
    <w:multiLevelType w:val="hybridMultilevel"/>
    <w:tmpl w:val="43E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7683459"/>
    <w:multiLevelType w:val="hybridMultilevel"/>
    <w:tmpl w:val="E59C3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9353B37"/>
    <w:multiLevelType w:val="hybridMultilevel"/>
    <w:tmpl w:val="B6882800"/>
    <w:lvl w:ilvl="0" w:tplc="65087B82">
      <w:start w:val="2010"/>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A561028"/>
    <w:multiLevelType w:val="hybridMultilevel"/>
    <w:tmpl w:val="009A86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7CDF558F"/>
    <w:multiLevelType w:val="hybridMultilevel"/>
    <w:tmpl w:val="45BE1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7"/>
  </w:num>
  <w:num w:numId="2">
    <w:abstractNumId w:val="28"/>
  </w:num>
  <w:num w:numId="3">
    <w:abstractNumId w:val="22"/>
  </w:num>
  <w:num w:numId="4">
    <w:abstractNumId w:val="19"/>
  </w:num>
  <w:num w:numId="5">
    <w:abstractNumId w:val="14"/>
  </w:num>
  <w:num w:numId="6">
    <w:abstractNumId w:val="16"/>
  </w:num>
  <w:num w:numId="7">
    <w:abstractNumId w:val="39"/>
  </w:num>
  <w:num w:numId="8">
    <w:abstractNumId w:val="30"/>
  </w:num>
  <w:num w:numId="9">
    <w:abstractNumId w:val="24"/>
  </w:num>
  <w:num w:numId="10">
    <w:abstractNumId w:val="31"/>
  </w:num>
  <w:num w:numId="11">
    <w:abstractNumId w:val="18"/>
  </w:num>
  <w:num w:numId="12">
    <w:abstractNumId w:val="12"/>
  </w:num>
  <w:num w:numId="13">
    <w:abstractNumId w:val="35"/>
  </w:num>
  <w:num w:numId="14">
    <w:abstractNumId w:val="26"/>
  </w:num>
  <w:num w:numId="15">
    <w:abstractNumId w:val="10"/>
  </w:num>
  <w:num w:numId="16">
    <w:abstractNumId w:val="25"/>
  </w:num>
  <w:num w:numId="17">
    <w:abstractNumId w:val="17"/>
  </w:num>
  <w:num w:numId="18">
    <w:abstractNumId w:val="23"/>
  </w:num>
  <w:num w:numId="19">
    <w:abstractNumId w:val="33"/>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11"/>
  </w:num>
  <w:num w:numId="32">
    <w:abstractNumId w:val="34"/>
  </w:num>
  <w:num w:numId="33">
    <w:abstractNumId w:val="48"/>
  </w:num>
  <w:num w:numId="34">
    <w:abstractNumId w:val="43"/>
  </w:num>
  <w:num w:numId="35">
    <w:abstractNumId w:val="15"/>
  </w:num>
  <w:num w:numId="36">
    <w:abstractNumId w:val="45"/>
  </w:num>
  <w:num w:numId="37">
    <w:abstractNumId w:val="38"/>
  </w:num>
  <w:num w:numId="38">
    <w:abstractNumId w:val="46"/>
  </w:num>
  <w:num w:numId="39">
    <w:abstractNumId w:val="20"/>
  </w:num>
  <w:num w:numId="40">
    <w:abstractNumId w:val="44"/>
  </w:num>
  <w:num w:numId="41">
    <w:abstractNumId w:val="21"/>
  </w:num>
  <w:num w:numId="42">
    <w:abstractNumId w:val="42"/>
  </w:num>
  <w:num w:numId="43">
    <w:abstractNumId w:val="40"/>
  </w:num>
  <w:num w:numId="44">
    <w:abstractNumId w:val="27"/>
  </w:num>
  <w:num w:numId="45">
    <w:abstractNumId w:val="13"/>
  </w:num>
  <w:num w:numId="46">
    <w:abstractNumId w:val="41"/>
  </w:num>
  <w:num w:numId="47">
    <w:abstractNumId w:val="29"/>
  </w:num>
  <w:num w:numId="48">
    <w:abstractNumId w:val="36"/>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8CB"/>
    <w:rsid w:val="00003FE5"/>
    <w:rsid w:val="0000472C"/>
    <w:rsid w:val="0000557A"/>
    <w:rsid w:val="000106C2"/>
    <w:rsid w:val="000110C8"/>
    <w:rsid w:val="00014F08"/>
    <w:rsid w:val="00015771"/>
    <w:rsid w:val="00023BA2"/>
    <w:rsid w:val="00024429"/>
    <w:rsid w:val="000252B6"/>
    <w:rsid w:val="0003088A"/>
    <w:rsid w:val="00031B39"/>
    <w:rsid w:val="00032059"/>
    <w:rsid w:val="000338C3"/>
    <w:rsid w:val="00036563"/>
    <w:rsid w:val="00044BE8"/>
    <w:rsid w:val="000521DF"/>
    <w:rsid w:val="00052E47"/>
    <w:rsid w:val="000569EB"/>
    <w:rsid w:val="00061157"/>
    <w:rsid w:val="00061DD1"/>
    <w:rsid w:val="00067CF8"/>
    <w:rsid w:val="00072C9F"/>
    <w:rsid w:val="000730AA"/>
    <w:rsid w:val="0007567A"/>
    <w:rsid w:val="00075693"/>
    <w:rsid w:val="00075E1B"/>
    <w:rsid w:val="00081249"/>
    <w:rsid w:val="00084599"/>
    <w:rsid w:val="00084D56"/>
    <w:rsid w:val="00090B0C"/>
    <w:rsid w:val="00093F01"/>
    <w:rsid w:val="00096365"/>
    <w:rsid w:val="0009678E"/>
    <w:rsid w:val="00097566"/>
    <w:rsid w:val="000A011B"/>
    <w:rsid w:val="000A0742"/>
    <w:rsid w:val="000A2F38"/>
    <w:rsid w:val="000A7366"/>
    <w:rsid w:val="000B5750"/>
    <w:rsid w:val="000B6738"/>
    <w:rsid w:val="000C1540"/>
    <w:rsid w:val="000D4EB1"/>
    <w:rsid w:val="000E605A"/>
    <w:rsid w:val="000E6A3F"/>
    <w:rsid w:val="000E7911"/>
    <w:rsid w:val="000F1124"/>
    <w:rsid w:val="000F1F43"/>
    <w:rsid w:val="000F29DC"/>
    <w:rsid w:val="000F3E5A"/>
    <w:rsid w:val="000F52E1"/>
    <w:rsid w:val="00100A83"/>
    <w:rsid w:val="00104BC7"/>
    <w:rsid w:val="00105D8A"/>
    <w:rsid w:val="00106186"/>
    <w:rsid w:val="001061BA"/>
    <w:rsid w:val="00106A5C"/>
    <w:rsid w:val="00111BE0"/>
    <w:rsid w:val="00113B6C"/>
    <w:rsid w:val="001168B5"/>
    <w:rsid w:val="001220D5"/>
    <w:rsid w:val="0012301D"/>
    <w:rsid w:val="001265B8"/>
    <w:rsid w:val="0012667C"/>
    <w:rsid w:val="001274E1"/>
    <w:rsid w:val="00136021"/>
    <w:rsid w:val="00141667"/>
    <w:rsid w:val="00142253"/>
    <w:rsid w:val="00146D40"/>
    <w:rsid w:val="0015094F"/>
    <w:rsid w:val="00160899"/>
    <w:rsid w:val="00161730"/>
    <w:rsid w:val="001657CA"/>
    <w:rsid w:val="0017665D"/>
    <w:rsid w:val="00181E66"/>
    <w:rsid w:val="00184656"/>
    <w:rsid w:val="001848C8"/>
    <w:rsid w:val="001850A1"/>
    <w:rsid w:val="00187792"/>
    <w:rsid w:val="001904E8"/>
    <w:rsid w:val="00193EFD"/>
    <w:rsid w:val="001940B1"/>
    <w:rsid w:val="001966A3"/>
    <w:rsid w:val="001A0576"/>
    <w:rsid w:val="001A5A27"/>
    <w:rsid w:val="001A7AE0"/>
    <w:rsid w:val="001B68E5"/>
    <w:rsid w:val="001B6BE8"/>
    <w:rsid w:val="001C1279"/>
    <w:rsid w:val="001C559C"/>
    <w:rsid w:val="001D1217"/>
    <w:rsid w:val="001E2119"/>
    <w:rsid w:val="001E53D8"/>
    <w:rsid w:val="001E6BBF"/>
    <w:rsid w:val="001F242C"/>
    <w:rsid w:val="001F7B5A"/>
    <w:rsid w:val="00201FC4"/>
    <w:rsid w:val="00203A89"/>
    <w:rsid w:val="002048DF"/>
    <w:rsid w:val="00206525"/>
    <w:rsid w:val="00207BA2"/>
    <w:rsid w:val="00212706"/>
    <w:rsid w:val="00212AC2"/>
    <w:rsid w:val="00213192"/>
    <w:rsid w:val="0022178F"/>
    <w:rsid w:val="00223670"/>
    <w:rsid w:val="00223AB1"/>
    <w:rsid w:val="00231553"/>
    <w:rsid w:val="00233367"/>
    <w:rsid w:val="002364F9"/>
    <w:rsid w:val="002405E7"/>
    <w:rsid w:val="00246ACE"/>
    <w:rsid w:val="00250F5E"/>
    <w:rsid w:val="002573CE"/>
    <w:rsid w:val="002603DE"/>
    <w:rsid w:val="00260618"/>
    <w:rsid w:val="002672F0"/>
    <w:rsid w:val="002709F3"/>
    <w:rsid w:val="00271E17"/>
    <w:rsid w:val="00272B8A"/>
    <w:rsid w:val="002812F6"/>
    <w:rsid w:val="00281C89"/>
    <w:rsid w:val="002824B1"/>
    <w:rsid w:val="002841EA"/>
    <w:rsid w:val="00284725"/>
    <w:rsid w:val="00285BAE"/>
    <w:rsid w:val="002879CC"/>
    <w:rsid w:val="002919DE"/>
    <w:rsid w:val="0029605D"/>
    <w:rsid w:val="002A01AE"/>
    <w:rsid w:val="002A216E"/>
    <w:rsid w:val="002B08F6"/>
    <w:rsid w:val="002B2847"/>
    <w:rsid w:val="002B6123"/>
    <w:rsid w:val="002C0A7E"/>
    <w:rsid w:val="002C1E9F"/>
    <w:rsid w:val="002C253D"/>
    <w:rsid w:val="002D20B2"/>
    <w:rsid w:val="002D2FA6"/>
    <w:rsid w:val="002D51C7"/>
    <w:rsid w:val="002D6E7C"/>
    <w:rsid w:val="002E01C4"/>
    <w:rsid w:val="002E1A90"/>
    <w:rsid w:val="002E21FD"/>
    <w:rsid w:val="002E24EC"/>
    <w:rsid w:val="002E4ACF"/>
    <w:rsid w:val="002E4EB1"/>
    <w:rsid w:val="002E5EC4"/>
    <w:rsid w:val="002E7B93"/>
    <w:rsid w:val="00304373"/>
    <w:rsid w:val="00305435"/>
    <w:rsid w:val="0030694A"/>
    <w:rsid w:val="00313C07"/>
    <w:rsid w:val="0031710D"/>
    <w:rsid w:val="003370BA"/>
    <w:rsid w:val="00341856"/>
    <w:rsid w:val="003529A8"/>
    <w:rsid w:val="003552D1"/>
    <w:rsid w:val="00355EA0"/>
    <w:rsid w:val="00357CFC"/>
    <w:rsid w:val="00360C27"/>
    <w:rsid w:val="0036203B"/>
    <w:rsid w:val="0036250C"/>
    <w:rsid w:val="003629B6"/>
    <w:rsid w:val="00362B10"/>
    <w:rsid w:val="00363444"/>
    <w:rsid w:val="0037239C"/>
    <w:rsid w:val="0037273B"/>
    <w:rsid w:val="003755D6"/>
    <w:rsid w:val="003809BA"/>
    <w:rsid w:val="00383E2A"/>
    <w:rsid w:val="00386A8A"/>
    <w:rsid w:val="00387F04"/>
    <w:rsid w:val="00392124"/>
    <w:rsid w:val="00392774"/>
    <w:rsid w:val="00392B20"/>
    <w:rsid w:val="003A0D36"/>
    <w:rsid w:val="003B3D48"/>
    <w:rsid w:val="003B51CF"/>
    <w:rsid w:val="003D48CB"/>
    <w:rsid w:val="003D537C"/>
    <w:rsid w:val="003D679D"/>
    <w:rsid w:val="003D782D"/>
    <w:rsid w:val="003D7C68"/>
    <w:rsid w:val="003E004D"/>
    <w:rsid w:val="003E4AB9"/>
    <w:rsid w:val="003F389F"/>
    <w:rsid w:val="004128C4"/>
    <w:rsid w:val="00417A3E"/>
    <w:rsid w:val="004247F4"/>
    <w:rsid w:val="00430A81"/>
    <w:rsid w:val="004341F6"/>
    <w:rsid w:val="00440133"/>
    <w:rsid w:val="0044165D"/>
    <w:rsid w:val="00442037"/>
    <w:rsid w:val="004503BA"/>
    <w:rsid w:val="00451FA9"/>
    <w:rsid w:val="00460557"/>
    <w:rsid w:val="004636D9"/>
    <w:rsid w:val="00486A18"/>
    <w:rsid w:val="00491E93"/>
    <w:rsid w:val="004970DB"/>
    <w:rsid w:val="004A2FE4"/>
    <w:rsid w:val="004A6667"/>
    <w:rsid w:val="004B0514"/>
    <w:rsid w:val="004B05CC"/>
    <w:rsid w:val="004C1A81"/>
    <w:rsid w:val="004C2DC4"/>
    <w:rsid w:val="004C51F4"/>
    <w:rsid w:val="004C6BEF"/>
    <w:rsid w:val="004C721F"/>
    <w:rsid w:val="004D09EE"/>
    <w:rsid w:val="004D407A"/>
    <w:rsid w:val="004E0937"/>
    <w:rsid w:val="004E0979"/>
    <w:rsid w:val="004E1A77"/>
    <w:rsid w:val="004E2D7A"/>
    <w:rsid w:val="004E3D83"/>
    <w:rsid w:val="004F4E9B"/>
    <w:rsid w:val="004F4FD2"/>
    <w:rsid w:val="004F53BF"/>
    <w:rsid w:val="00500B15"/>
    <w:rsid w:val="00505CC6"/>
    <w:rsid w:val="00507651"/>
    <w:rsid w:val="00510B9D"/>
    <w:rsid w:val="00512943"/>
    <w:rsid w:val="0052429D"/>
    <w:rsid w:val="0053447A"/>
    <w:rsid w:val="0053449B"/>
    <w:rsid w:val="00535284"/>
    <w:rsid w:val="00543577"/>
    <w:rsid w:val="00544552"/>
    <w:rsid w:val="00545D1B"/>
    <w:rsid w:val="00553EDE"/>
    <w:rsid w:val="00554A5C"/>
    <w:rsid w:val="005552F5"/>
    <w:rsid w:val="00555AB3"/>
    <w:rsid w:val="00555E41"/>
    <w:rsid w:val="0056138B"/>
    <w:rsid w:val="0056208A"/>
    <w:rsid w:val="00562A2D"/>
    <w:rsid w:val="00562E74"/>
    <w:rsid w:val="00563B5E"/>
    <w:rsid w:val="00571D29"/>
    <w:rsid w:val="005777E4"/>
    <w:rsid w:val="00582366"/>
    <w:rsid w:val="00582E2E"/>
    <w:rsid w:val="00594008"/>
    <w:rsid w:val="00594CDC"/>
    <w:rsid w:val="0059605E"/>
    <w:rsid w:val="005A4C20"/>
    <w:rsid w:val="005A509C"/>
    <w:rsid w:val="005A5CF5"/>
    <w:rsid w:val="005B31CC"/>
    <w:rsid w:val="005C65CD"/>
    <w:rsid w:val="005C7CFD"/>
    <w:rsid w:val="005D71FB"/>
    <w:rsid w:val="005D78CF"/>
    <w:rsid w:val="005E051E"/>
    <w:rsid w:val="005E0E10"/>
    <w:rsid w:val="005E206C"/>
    <w:rsid w:val="005E313B"/>
    <w:rsid w:val="005E4391"/>
    <w:rsid w:val="005E65EF"/>
    <w:rsid w:val="005E6FAA"/>
    <w:rsid w:val="005F1143"/>
    <w:rsid w:val="005F6684"/>
    <w:rsid w:val="00607793"/>
    <w:rsid w:val="0061760A"/>
    <w:rsid w:val="00632C2D"/>
    <w:rsid w:val="00642261"/>
    <w:rsid w:val="00646ABB"/>
    <w:rsid w:val="00654F7B"/>
    <w:rsid w:val="00655A88"/>
    <w:rsid w:val="006562EF"/>
    <w:rsid w:val="006577A1"/>
    <w:rsid w:val="006721EA"/>
    <w:rsid w:val="00681AC1"/>
    <w:rsid w:val="00693CEB"/>
    <w:rsid w:val="00694499"/>
    <w:rsid w:val="00696013"/>
    <w:rsid w:val="00697B1E"/>
    <w:rsid w:val="006A72E5"/>
    <w:rsid w:val="006B1223"/>
    <w:rsid w:val="006B26CD"/>
    <w:rsid w:val="006B2BAF"/>
    <w:rsid w:val="006B73CE"/>
    <w:rsid w:val="006C05AF"/>
    <w:rsid w:val="006C3471"/>
    <w:rsid w:val="006C3E45"/>
    <w:rsid w:val="006C6ABB"/>
    <w:rsid w:val="006D0E0E"/>
    <w:rsid w:val="006D297A"/>
    <w:rsid w:val="006D6AEC"/>
    <w:rsid w:val="006E3106"/>
    <w:rsid w:val="006E405C"/>
    <w:rsid w:val="006E5787"/>
    <w:rsid w:val="006F0253"/>
    <w:rsid w:val="006F168F"/>
    <w:rsid w:val="006F1BE1"/>
    <w:rsid w:val="006F58FB"/>
    <w:rsid w:val="006F6CB2"/>
    <w:rsid w:val="0070004D"/>
    <w:rsid w:val="00700F8B"/>
    <w:rsid w:val="00702081"/>
    <w:rsid w:val="00704397"/>
    <w:rsid w:val="00705710"/>
    <w:rsid w:val="00705BD4"/>
    <w:rsid w:val="0070679B"/>
    <w:rsid w:val="00706E55"/>
    <w:rsid w:val="00710AD7"/>
    <w:rsid w:val="00712513"/>
    <w:rsid w:val="0071393B"/>
    <w:rsid w:val="00713AA6"/>
    <w:rsid w:val="00713B9B"/>
    <w:rsid w:val="0071770C"/>
    <w:rsid w:val="00722B34"/>
    <w:rsid w:val="0073036B"/>
    <w:rsid w:val="007379A0"/>
    <w:rsid w:val="0074268C"/>
    <w:rsid w:val="00744815"/>
    <w:rsid w:val="0074734E"/>
    <w:rsid w:val="00747EFD"/>
    <w:rsid w:val="007562B7"/>
    <w:rsid w:val="007651D4"/>
    <w:rsid w:val="0076577D"/>
    <w:rsid w:val="00767721"/>
    <w:rsid w:val="007702F2"/>
    <w:rsid w:val="00771512"/>
    <w:rsid w:val="007715DA"/>
    <w:rsid w:val="00782470"/>
    <w:rsid w:val="0079347C"/>
    <w:rsid w:val="007A3131"/>
    <w:rsid w:val="007A603E"/>
    <w:rsid w:val="007A70DB"/>
    <w:rsid w:val="007A76C5"/>
    <w:rsid w:val="007B12CD"/>
    <w:rsid w:val="007B2DB1"/>
    <w:rsid w:val="007B416B"/>
    <w:rsid w:val="007C13D4"/>
    <w:rsid w:val="007C246F"/>
    <w:rsid w:val="007C6F26"/>
    <w:rsid w:val="007C7874"/>
    <w:rsid w:val="007D2844"/>
    <w:rsid w:val="007D47B9"/>
    <w:rsid w:val="007E51F7"/>
    <w:rsid w:val="007F0731"/>
    <w:rsid w:val="007F3DF0"/>
    <w:rsid w:val="00805278"/>
    <w:rsid w:val="00806B24"/>
    <w:rsid w:val="00807B21"/>
    <w:rsid w:val="0081152C"/>
    <w:rsid w:val="00813104"/>
    <w:rsid w:val="00814AF3"/>
    <w:rsid w:val="00814F4D"/>
    <w:rsid w:val="00816662"/>
    <w:rsid w:val="008173F9"/>
    <w:rsid w:val="00823832"/>
    <w:rsid w:val="00824D3A"/>
    <w:rsid w:val="00835064"/>
    <w:rsid w:val="00835163"/>
    <w:rsid w:val="00836972"/>
    <w:rsid w:val="0084146A"/>
    <w:rsid w:val="00846FB8"/>
    <w:rsid w:val="00850A2F"/>
    <w:rsid w:val="00852C6B"/>
    <w:rsid w:val="00855F05"/>
    <w:rsid w:val="00867360"/>
    <w:rsid w:val="00867829"/>
    <w:rsid w:val="00870FDC"/>
    <w:rsid w:val="008739FB"/>
    <w:rsid w:val="008762BD"/>
    <w:rsid w:val="0089008E"/>
    <w:rsid w:val="00892519"/>
    <w:rsid w:val="008A040D"/>
    <w:rsid w:val="008A3D0B"/>
    <w:rsid w:val="008A6934"/>
    <w:rsid w:val="008C0048"/>
    <w:rsid w:val="008D1897"/>
    <w:rsid w:val="008D3629"/>
    <w:rsid w:val="008D4408"/>
    <w:rsid w:val="008D4E15"/>
    <w:rsid w:val="008D7213"/>
    <w:rsid w:val="008D7BA8"/>
    <w:rsid w:val="008E00A5"/>
    <w:rsid w:val="008E3E87"/>
    <w:rsid w:val="008F785E"/>
    <w:rsid w:val="00902FA6"/>
    <w:rsid w:val="00920D7E"/>
    <w:rsid w:val="00921600"/>
    <w:rsid w:val="00922F39"/>
    <w:rsid w:val="009316DE"/>
    <w:rsid w:val="00935F6D"/>
    <w:rsid w:val="00940A70"/>
    <w:rsid w:val="00942870"/>
    <w:rsid w:val="00946387"/>
    <w:rsid w:val="00953C0D"/>
    <w:rsid w:val="00956ECB"/>
    <w:rsid w:val="00971EC8"/>
    <w:rsid w:val="00980884"/>
    <w:rsid w:val="00981445"/>
    <w:rsid w:val="00982BF4"/>
    <w:rsid w:val="00983D68"/>
    <w:rsid w:val="009849C7"/>
    <w:rsid w:val="00990566"/>
    <w:rsid w:val="00992F27"/>
    <w:rsid w:val="009A0318"/>
    <w:rsid w:val="009A13AE"/>
    <w:rsid w:val="009B09E4"/>
    <w:rsid w:val="009C1E5D"/>
    <w:rsid w:val="009C3C9C"/>
    <w:rsid w:val="009C422D"/>
    <w:rsid w:val="009C62AC"/>
    <w:rsid w:val="009D0C4B"/>
    <w:rsid w:val="009E18D6"/>
    <w:rsid w:val="009F0D3B"/>
    <w:rsid w:val="009F3692"/>
    <w:rsid w:val="009F630E"/>
    <w:rsid w:val="00A00E59"/>
    <w:rsid w:val="00A050E8"/>
    <w:rsid w:val="00A06A19"/>
    <w:rsid w:val="00A06C11"/>
    <w:rsid w:val="00A06FEB"/>
    <w:rsid w:val="00A121BB"/>
    <w:rsid w:val="00A2270F"/>
    <w:rsid w:val="00A308E6"/>
    <w:rsid w:val="00A31D56"/>
    <w:rsid w:val="00A36E19"/>
    <w:rsid w:val="00A4002E"/>
    <w:rsid w:val="00A40665"/>
    <w:rsid w:val="00A42B42"/>
    <w:rsid w:val="00A4368F"/>
    <w:rsid w:val="00A476A6"/>
    <w:rsid w:val="00A47749"/>
    <w:rsid w:val="00A542D6"/>
    <w:rsid w:val="00A56E35"/>
    <w:rsid w:val="00A630D8"/>
    <w:rsid w:val="00A64767"/>
    <w:rsid w:val="00A70E29"/>
    <w:rsid w:val="00A71F82"/>
    <w:rsid w:val="00A726F0"/>
    <w:rsid w:val="00A73920"/>
    <w:rsid w:val="00A9159A"/>
    <w:rsid w:val="00A94F64"/>
    <w:rsid w:val="00AA4A9F"/>
    <w:rsid w:val="00AA6F19"/>
    <w:rsid w:val="00AB3B59"/>
    <w:rsid w:val="00AB55A5"/>
    <w:rsid w:val="00AC0AD9"/>
    <w:rsid w:val="00AC24A2"/>
    <w:rsid w:val="00AC56C8"/>
    <w:rsid w:val="00AC596B"/>
    <w:rsid w:val="00AD352B"/>
    <w:rsid w:val="00AE27F5"/>
    <w:rsid w:val="00AE5555"/>
    <w:rsid w:val="00AE5591"/>
    <w:rsid w:val="00AE57FB"/>
    <w:rsid w:val="00AF094D"/>
    <w:rsid w:val="00AF0B18"/>
    <w:rsid w:val="00B0002D"/>
    <w:rsid w:val="00B01BB2"/>
    <w:rsid w:val="00B15E1F"/>
    <w:rsid w:val="00B21C24"/>
    <w:rsid w:val="00B322E2"/>
    <w:rsid w:val="00B344FC"/>
    <w:rsid w:val="00B34FCE"/>
    <w:rsid w:val="00B351F7"/>
    <w:rsid w:val="00B410F7"/>
    <w:rsid w:val="00B534AA"/>
    <w:rsid w:val="00B54054"/>
    <w:rsid w:val="00B67713"/>
    <w:rsid w:val="00B70E05"/>
    <w:rsid w:val="00B74489"/>
    <w:rsid w:val="00B75A04"/>
    <w:rsid w:val="00B93BC2"/>
    <w:rsid w:val="00BA0844"/>
    <w:rsid w:val="00BA233C"/>
    <w:rsid w:val="00BA5A9F"/>
    <w:rsid w:val="00BA74B2"/>
    <w:rsid w:val="00BB207C"/>
    <w:rsid w:val="00BB6FBA"/>
    <w:rsid w:val="00BC5FAC"/>
    <w:rsid w:val="00BD2024"/>
    <w:rsid w:val="00BD20A0"/>
    <w:rsid w:val="00BD30BD"/>
    <w:rsid w:val="00BD364D"/>
    <w:rsid w:val="00BD73A0"/>
    <w:rsid w:val="00BE0A2D"/>
    <w:rsid w:val="00BE19AB"/>
    <w:rsid w:val="00BE4573"/>
    <w:rsid w:val="00BE4A03"/>
    <w:rsid w:val="00BE55C3"/>
    <w:rsid w:val="00BF2123"/>
    <w:rsid w:val="00C02196"/>
    <w:rsid w:val="00C047FB"/>
    <w:rsid w:val="00C05861"/>
    <w:rsid w:val="00C06A18"/>
    <w:rsid w:val="00C1056C"/>
    <w:rsid w:val="00C118D8"/>
    <w:rsid w:val="00C11FF1"/>
    <w:rsid w:val="00C1301B"/>
    <w:rsid w:val="00C22F7B"/>
    <w:rsid w:val="00C24743"/>
    <w:rsid w:val="00C27F07"/>
    <w:rsid w:val="00C30AE8"/>
    <w:rsid w:val="00C31907"/>
    <w:rsid w:val="00C31BB1"/>
    <w:rsid w:val="00C3254C"/>
    <w:rsid w:val="00C32AB0"/>
    <w:rsid w:val="00C46FB3"/>
    <w:rsid w:val="00C473B5"/>
    <w:rsid w:val="00C5067D"/>
    <w:rsid w:val="00C520C2"/>
    <w:rsid w:val="00C52FBF"/>
    <w:rsid w:val="00C7146D"/>
    <w:rsid w:val="00C73B1C"/>
    <w:rsid w:val="00C75342"/>
    <w:rsid w:val="00C775CC"/>
    <w:rsid w:val="00C80FF9"/>
    <w:rsid w:val="00C81480"/>
    <w:rsid w:val="00C8484B"/>
    <w:rsid w:val="00C865D9"/>
    <w:rsid w:val="00C903F0"/>
    <w:rsid w:val="00C9345F"/>
    <w:rsid w:val="00C93E87"/>
    <w:rsid w:val="00C966E1"/>
    <w:rsid w:val="00CA75A3"/>
    <w:rsid w:val="00CB56E3"/>
    <w:rsid w:val="00CB7D65"/>
    <w:rsid w:val="00CC6301"/>
    <w:rsid w:val="00CD13A8"/>
    <w:rsid w:val="00CD1D9B"/>
    <w:rsid w:val="00CD2CF9"/>
    <w:rsid w:val="00CD56DE"/>
    <w:rsid w:val="00CD7486"/>
    <w:rsid w:val="00CE0FDD"/>
    <w:rsid w:val="00CE5581"/>
    <w:rsid w:val="00CE5A8A"/>
    <w:rsid w:val="00CE7D5F"/>
    <w:rsid w:val="00D006D2"/>
    <w:rsid w:val="00D0671C"/>
    <w:rsid w:val="00D10E02"/>
    <w:rsid w:val="00D11008"/>
    <w:rsid w:val="00D11023"/>
    <w:rsid w:val="00D15B75"/>
    <w:rsid w:val="00D15CB3"/>
    <w:rsid w:val="00D22732"/>
    <w:rsid w:val="00D22F12"/>
    <w:rsid w:val="00D244D3"/>
    <w:rsid w:val="00D2786B"/>
    <w:rsid w:val="00D32DC3"/>
    <w:rsid w:val="00D42038"/>
    <w:rsid w:val="00D43257"/>
    <w:rsid w:val="00D44453"/>
    <w:rsid w:val="00D444BF"/>
    <w:rsid w:val="00D556D4"/>
    <w:rsid w:val="00D556DD"/>
    <w:rsid w:val="00D61F8B"/>
    <w:rsid w:val="00D62EC4"/>
    <w:rsid w:val="00D6439F"/>
    <w:rsid w:val="00D66F70"/>
    <w:rsid w:val="00D73069"/>
    <w:rsid w:val="00D74065"/>
    <w:rsid w:val="00D76092"/>
    <w:rsid w:val="00D7650F"/>
    <w:rsid w:val="00D7673A"/>
    <w:rsid w:val="00D77EF7"/>
    <w:rsid w:val="00D803CA"/>
    <w:rsid w:val="00D82109"/>
    <w:rsid w:val="00D82E83"/>
    <w:rsid w:val="00D843A1"/>
    <w:rsid w:val="00DA1637"/>
    <w:rsid w:val="00DB3909"/>
    <w:rsid w:val="00DB4877"/>
    <w:rsid w:val="00DB5F7D"/>
    <w:rsid w:val="00DC2399"/>
    <w:rsid w:val="00DC3026"/>
    <w:rsid w:val="00DC5F67"/>
    <w:rsid w:val="00DD2754"/>
    <w:rsid w:val="00DD3738"/>
    <w:rsid w:val="00DD6895"/>
    <w:rsid w:val="00DD6E5A"/>
    <w:rsid w:val="00DE52B3"/>
    <w:rsid w:val="00DF14E8"/>
    <w:rsid w:val="00DF344B"/>
    <w:rsid w:val="00DF3840"/>
    <w:rsid w:val="00DF4BFC"/>
    <w:rsid w:val="00DF5B14"/>
    <w:rsid w:val="00DF78B3"/>
    <w:rsid w:val="00E01414"/>
    <w:rsid w:val="00E05FE8"/>
    <w:rsid w:val="00E11F0A"/>
    <w:rsid w:val="00E15EFB"/>
    <w:rsid w:val="00E17795"/>
    <w:rsid w:val="00E177C2"/>
    <w:rsid w:val="00E25CAA"/>
    <w:rsid w:val="00E27659"/>
    <w:rsid w:val="00E32625"/>
    <w:rsid w:val="00E334F5"/>
    <w:rsid w:val="00E335E4"/>
    <w:rsid w:val="00E41277"/>
    <w:rsid w:val="00E61814"/>
    <w:rsid w:val="00E62641"/>
    <w:rsid w:val="00E7068D"/>
    <w:rsid w:val="00E72D77"/>
    <w:rsid w:val="00E74022"/>
    <w:rsid w:val="00E74ADC"/>
    <w:rsid w:val="00E80E9A"/>
    <w:rsid w:val="00E811D4"/>
    <w:rsid w:val="00E82037"/>
    <w:rsid w:val="00E83536"/>
    <w:rsid w:val="00E83CA2"/>
    <w:rsid w:val="00E94AEE"/>
    <w:rsid w:val="00EB55E2"/>
    <w:rsid w:val="00EC469D"/>
    <w:rsid w:val="00EE1B78"/>
    <w:rsid w:val="00EE416E"/>
    <w:rsid w:val="00EE593D"/>
    <w:rsid w:val="00EE718E"/>
    <w:rsid w:val="00EF0A28"/>
    <w:rsid w:val="00EF6142"/>
    <w:rsid w:val="00F01362"/>
    <w:rsid w:val="00F06DD2"/>
    <w:rsid w:val="00F14FE1"/>
    <w:rsid w:val="00F16DFF"/>
    <w:rsid w:val="00F20759"/>
    <w:rsid w:val="00F211D2"/>
    <w:rsid w:val="00F22DF5"/>
    <w:rsid w:val="00F24EFA"/>
    <w:rsid w:val="00F3093C"/>
    <w:rsid w:val="00F3131F"/>
    <w:rsid w:val="00F3760F"/>
    <w:rsid w:val="00F42283"/>
    <w:rsid w:val="00F427AB"/>
    <w:rsid w:val="00F47B6A"/>
    <w:rsid w:val="00F56EFD"/>
    <w:rsid w:val="00F6122E"/>
    <w:rsid w:val="00F64563"/>
    <w:rsid w:val="00F6713B"/>
    <w:rsid w:val="00F727B4"/>
    <w:rsid w:val="00F729F1"/>
    <w:rsid w:val="00F73AB0"/>
    <w:rsid w:val="00F73DE1"/>
    <w:rsid w:val="00F84229"/>
    <w:rsid w:val="00F9631C"/>
    <w:rsid w:val="00F971B5"/>
    <w:rsid w:val="00FA251D"/>
    <w:rsid w:val="00FA2DCD"/>
    <w:rsid w:val="00FA34A2"/>
    <w:rsid w:val="00FA56A7"/>
    <w:rsid w:val="00FA7A67"/>
    <w:rsid w:val="00FB05CB"/>
    <w:rsid w:val="00FB0E33"/>
    <w:rsid w:val="00FB5FD8"/>
    <w:rsid w:val="00FC2074"/>
    <w:rsid w:val="00FC22BA"/>
    <w:rsid w:val="00FC2B66"/>
    <w:rsid w:val="00FC3F9F"/>
    <w:rsid w:val="00FC4B0F"/>
    <w:rsid w:val="00FD2CDE"/>
    <w:rsid w:val="00FD68BB"/>
    <w:rsid w:val="00FD7BA4"/>
    <w:rsid w:val="00FE0B41"/>
    <w:rsid w:val="00FE139C"/>
    <w:rsid w:val="00FF2B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524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0730AA"/>
    <w:pPr>
      <w:overflowPunct w:val="0"/>
      <w:autoSpaceDE w:val="0"/>
      <w:autoSpaceDN w:val="0"/>
      <w:adjustRightInd w:val="0"/>
      <w:textAlignment w:val="baseline"/>
    </w:pPr>
    <w:rPr>
      <w:rFonts w:ascii="Arial" w:hAnsi="Arial"/>
      <w:sz w:val="18"/>
      <w:lang w:eastAsia="en-US"/>
    </w:rPr>
  </w:style>
  <w:style w:type="paragraph" w:styleId="berschrift1">
    <w:name w:val="heading 1"/>
    <w:basedOn w:val="Standard"/>
    <w:next w:val="Standard"/>
    <w:qFormat/>
    <w:rsid w:val="0007567A"/>
    <w:pPr>
      <w:keepNext/>
      <w:outlineLvl w:val="0"/>
    </w:pPr>
    <w:rPr>
      <w:rFonts w:ascii="HelveticaNeue LT 65 Medium" w:hAnsi="HelveticaNeue LT 65 Medium" w:cs="Arial"/>
      <w:sz w:val="28"/>
    </w:rPr>
  </w:style>
  <w:style w:type="paragraph" w:styleId="berschrift2">
    <w:name w:val="heading 2"/>
    <w:basedOn w:val="Standard"/>
    <w:next w:val="Standard"/>
    <w:qFormat/>
    <w:rsid w:val="0007567A"/>
    <w:pPr>
      <w:keepNext/>
      <w:spacing w:before="240" w:line="240" w:lineRule="atLeast"/>
      <w:ind w:left="709"/>
      <w:jc w:val="right"/>
      <w:outlineLvl w:val="1"/>
    </w:pPr>
    <w:rPr>
      <w:rFonts w:cs="Arial"/>
      <w:sz w:val="22"/>
    </w:rPr>
  </w:style>
  <w:style w:type="paragraph" w:styleId="berschrift3">
    <w:name w:val="heading 3"/>
    <w:basedOn w:val="Standard"/>
    <w:next w:val="Standard"/>
    <w:qFormat/>
    <w:rsid w:val="0007567A"/>
    <w:pPr>
      <w:keepNext/>
      <w:ind w:right="-3"/>
      <w:outlineLvl w:val="2"/>
    </w:pPr>
    <w:rPr>
      <w:rFonts w:cs="Arial"/>
      <w:b/>
      <w:sz w:val="24"/>
    </w:rPr>
  </w:style>
  <w:style w:type="paragraph" w:styleId="berschrift4">
    <w:name w:val="heading 4"/>
    <w:basedOn w:val="Standard"/>
    <w:next w:val="Standard"/>
    <w:qFormat/>
    <w:rsid w:val="0007567A"/>
    <w:pPr>
      <w:keepNext/>
      <w:outlineLvl w:val="3"/>
    </w:pPr>
    <w:rPr>
      <w:rFonts w:cs="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styleId="Kopfzeile">
    <w:name w:val="header"/>
    <w:basedOn w:val="Standard"/>
    <w:rsid w:val="0037239C"/>
    <w:pPr>
      <w:tabs>
        <w:tab w:val="center" w:pos="4536"/>
        <w:tab w:val="right" w:pos="9072"/>
      </w:tabs>
    </w:pPr>
  </w:style>
  <w:style w:type="paragraph" w:customStyle="1" w:styleId="Kontakt">
    <w:name w:val="Kontakt"/>
    <w:basedOn w:val="Standard"/>
    <w:rsid w:val="000730AA"/>
    <w:pPr>
      <w:tabs>
        <w:tab w:val="left" w:pos="720"/>
      </w:tabs>
      <w:spacing w:line="312" w:lineRule="auto"/>
    </w:pPr>
    <w:rPr>
      <w:rFonts w:ascii="Arial Narrow" w:hAnsi="Arial Narrow"/>
      <w:szCs w:val="18"/>
    </w:rPr>
  </w:style>
  <w:style w:type="paragraph" w:styleId="Sprechblasentext">
    <w:name w:val="Balloon Text"/>
    <w:basedOn w:val="Standard"/>
    <w:semiHidden/>
    <w:rsid w:val="003D679D"/>
    <w:rPr>
      <w:rFonts w:ascii="Tahoma" w:hAnsi="Tahoma" w:cs="Tahoma"/>
      <w:sz w:val="16"/>
      <w:szCs w:val="16"/>
    </w:rPr>
  </w:style>
  <w:style w:type="paragraph" w:customStyle="1" w:styleId="Aufzhlung">
    <w:name w:val="Aufzählung"/>
    <w:basedOn w:val="Langtext"/>
    <w:rsid w:val="00705710"/>
    <w:pPr>
      <w:numPr>
        <w:ilvl w:val="1"/>
        <w:numId w:val="30"/>
      </w:numPr>
      <w:tabs>
        <w:tab w:val="clear" w:pos="1440"/>
        <w:tab w:val="num" w:pos="180"/>
      </w:tabs>
      <w:ind w:left="180" w:hanging="180"/>
    </w:pPr>
  </w:style>
  <w:style w:type="paragraph" w:customStyle="1" w:styleId="Seite">
    <w:name w:val="Seite"/>
    <w:basedOn w:val="Standard"/>
    <w:rsid w:val="0037239C"/>
    <w:rPr>
      <w:rFonts w:cs="Arial"/>
      <w:position w:val="8"/>
      <w:sz w:val="16"/>
      <w:szCs w:val="16"/>
    </w:rPr>
  </w:style>
  <w:style w:type="paragraph" w:customStyle="1" w:styleId="berschrift">
    <w:name w:val="Überschrift"/>
    <w:basedOn w:val="Standard"/>
    <w:rsid w:val="000730AA"/>
    <w:pPr>
      <w:spacing w:line="264" w:lineRule="auto"/>
    </w:pPr>
    <w:rPr>
      <w:b/>
      <w:sz w:val="28"/>
      <w:szCs w:val="28"/>
    </w:rPr>
  </w:style>
  <w:style w:type="paragraph" w:customStyle="1" w:styleId="EinleitungZwischenberschrift">
    <w:name w:val="Einleitung+Zwischenüberschrift"/>
    <w:basedOn w:val="Standard"/>
    <w:rsid w:val="000730AA"/>
    <w:pPr>
      <w:spacing w:line="312" w:lineRule="auto"/>
    </w:pPr>
    <w:rPr>
      <w:b/>
      <w:szCs w:val="18"/>
    </w:rPr>
  </w:style>
  <w:style w:type="paragraph" w:customStyle="1" w:styleId="Langtext">
    <w:name w:val="Langtext"/>
    <w:basedOn w:val="Standard"/>
    <w:rsid w:val="000730AA"/>
    <w:pPr>
      <w:spacing w:line="312" w:lineRule="auto"/>
    </w:pPr>
    <w:rPr>
      <w:szCs w:val="18"/>
    </w:rPr>
  </w:style>
  <w:style w:type="paragraph" w:customStyle="1" w:styleId="Aufzhlung2Ebene">
    <w:name w:val="Aufzählung 2.Ebene"/>
    <w:basedOn w:val="Aufzhlung"/>
    <w:rsid w:val="00705710"/>
    <w:pPr>
      <w:numPr>
        <w:ilvl w:val="2"/>
        <w:numId w:val="32"/>
      </w:numPr>
      <w:tabs>
        <w:tab w:val="clear" w:pos="2160"/>
        <w:tab w:val="num" w:pos="360"/>
      </w:tabs>
      <w:ind w:left="360" w:hanging="180"/>
    </w:pPr>
  </w:style>
  <w:style w:type="paragraph" w:styleId="Fuzeile">
    <w:name w:val="footer"/>
    <w:basedOn w:val="Standard"/>
    <w:rsid w:val="00D10E02"/>
    <w:pPr>
      <w:tabs>
        <w:tab w:val="center" w:pos="4536"/>
        <w:tab w:val="right" w:pos="9072"/>
      </w:tabs>
    </w:pPr>
  </w:style>
  <w:style w:type="paragraph" w:customStyle="1" w:styleId="Presseinformation">
    <w:name w:val="Presseinformation"/>
    <w:basedOn w:val="Standard"/>
    <w:rsid w:val="00D10E02"/>
    <w:rPr>
      <w:rFonts w:ascii="Arial Narrow" w:hAnsi="Arial Narrow"/>
      <w:sz w:val="30"/>
      <w:szCs w:val="30"/>
    </w:rPr>
  </w:style>
  <w:style w:type="character" w:styleId="Hyperlink">
    <w:name w:val="Hyperlink"/>
    <w:rsid w:val="00DD6895"/>
    <w:rPr>
      <w:color w:val="0000FF"/>
      <w:u w:val="single"/>
    </w:rPr>
  </w:style>
  <w:style w:type="character" w:styleId="Kommentarzeichen">
    <w:name w:val="annotation reference"/>
    <w:rsid w:val="00D73069"/>
    <w:rPr>
      <w:sz w:val="16"/>
      <w:szCs w:val="16"/>
    </w:rPr>
  </w:style>
  <w:style w:type="paragraph" w:styleId="Kommentartext">
    <w:name w:val="annotation text"/>
    <w:basedOn w:val="Standard"/>
    <w:link w:val="KommentartextZchn"/>
    <w:rsid w:val="00D73069"/>
    <w:rPr>
      <w:sz w:val="20"/>
    </w:rPr>
  </w:style>
  <w:style w:type="character" w:customStyle="1" w:styleId="KommentartextZchn">
    <w:name w:val="Kommentartext Zchn"/>
    <w:link w:val="Kommentartext"/>
    <w:rsid w:val="00D73069"/>
    <w:rPr>
      <w:rFonts w:ascii="Arial" w:hAnsi="Arial"/>
      <w:lang w:eastAsia="en-US"/>
    </w:rPr>
  </w:style>
  <w:style w:type="paragraph" w:styleId="Kommentarthema">
    <w:name w:val="annotation subject"/>
    <w:basedOn w:val="Kommentartext"/>
    <w:next w:val="Kommentartext"/>
    <w:link w:val="KommentarthemaZchn"/>
    <w:rsid w:val="00D73069"/>
    <w:rPr>
      <w:b/>
      <w:bCs/>
    </w:rPr>
  </w:style>
  <w:style w:type="character" w:customStyle="1" w:styleId="KommentarthemaZchn">
    <w:name w:val="Kommentarthema Zchn"/>
    <w:link w:val="Kommentarthema"/>
    <w:rsid w:val="00D73069"/>
    <w:rPr>
      <w:rFonts w:ascii="Arial" w:hAnsi="Arial"/>
      <w:b/>
      <w:bCs/>
      <w:lang w:eastAsia="en-US"/>
    </w:rPr>
  </w:style>
  <w:style w:type="paragraph" w:styleId="Listenabsatz">
    <w:name w:val="List Paragraph"/>
    <w:basedOn w:val="Standard"/>
    <w:uiPriority w:val="34"/>
    <w:qFormat/>
    <w:rsid w:val="001850A1"/>
    <w:pPr>
      <w:overflowPunct/>
      <w:autoSpaceDE/>
      <w:autoSpaceDN/>
      <w:adjustRightInd/>
      <w:ind w:left="720"/>
      <w:contextualSpacing/>
      <w:textAlignment w:val="auto"/>
    </w:pPr>
    <w:rPr>
      <w:rFonts w:ascii="Cambria" w:eastAsia="Cambria" w:hAnsi="Cambria"/>
      <w:sz w:val="24"/>
      <w:szCs w:val="24"/>
    </w:rPr>
  </w:style>
  <w:style w:type="paragraph" w:customStyle="1" w:styleId="Pa3">
    <w:name w:val="Pa3"/>
    <w:basedOn w:val="Standard"/>
    <w:next w:val="Standard"/>
    <w:uiPriority w:val="99"/>
    <w:rsid w:val="00207BA2"/>
    <w:pPr>
      <w:widowControl w:val="0"/>
      <w:overflowPunct/>
      <w:spacing w:line="141" w:lineRule="atLeast"/>
      <w:textAlignment w:val="auto"/>
    </w:pPr>
    <w:rPr>
      <w:rFonts w:ascii="Helvetica Con BQ" w:hAnsi="Helvetica Con BQ"/>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4090">
      <w:bodyDiv w:val="1"/>
      <w:marLeft w:val="0"/>
      <w:marRight w:val="0"/>
      <w:marTop w:val="0"/>
      <w:marBottom w:val="0"/>
      <w:divBdr>
        <w:top w:val="none" w:sz="0" w:space="0" w:color="auto"/>
        <w:left w:val="none" w:sz="0" w:space="0" w:color="auto"/>
        <w:bottom w:val="none" w:sz="0" w:space="0" w:color="auto"/>
        <w:right w:val="none" w:sz="0" w:space="0" w:color="auto"/>
      </w:divBdr>
    </w:div>
    <w:div w:id="391854677">
      <w:bodyDiv w:val="1"/>
      <w:marLeft w:val="0"/>
      <w:marRight w:val="0"/>
      <w:marTop w:val="0"/>
      <w:marBottom w:val="0"/>
      <w:divBdr>
        <w:top w:val="none" w:sz="0" w:space="0" w:color="auto"/>
        <w:left w:val="none" w:sz="0" w:space="0" w:color="auto"/>
        <w:bottom w:val="none" w:sz="0" w:space="0" w:color="auto"/>
        <w:right w:val="none" w:sz="0" w:space="0" w:color="auto"/>
      </w:divBdr>
    </w:div>
    <w:div w:id="462504219">
      <w:bodyDiv w:val="1"/>
      <w:marLeft w:val="0"/>
      <w:marRight w:val="0"/>
      <w:marTop w:val="0"/>
      <w:marBottom w:val="0"/>
      <w:divBdr>
        <w:top w:val="none" w:sz="0" w:space="0" w:color="auto"/>
        <w:left w:val="none" w:sz="0" w:space="0" w:color="auto"/>
        <w:bottom w:val="none" w:sz="0" w:space="0" w:color="auto"/>
        <w:right w:val="none" w:sz="0" w:space="0" w:color="auto"/>
      </w:divBdr>
    </w:div>
    <w:div w:id="1112476471">
      <w:bodyDiv w:val="1"/>
      <w:marLeft w:val="0"/>
      <w:marRight w:val="0"/>
      <w:marTop w:val="0"/>
      <w:marBottom w:val="0"/>
      <w:divBdr>
        <w:top w:val="none" w:sz="0" w:space="0" w:color="auto"/>
        <w:left w:val="none" w:sz="0" w:space="0" w:color="auto"/>
        <w:bottom w:val="none" w:sz="0" w:space="0" w:color="auto"/>
        <w:right w:val="none" w:sz="0" w:space="0" w:color="auto"/>
      </w:divBdr>
    </w:div>
    <w:div w:id="14779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goossens@3zam.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Peter%20und%20Dorle\AppData\Local\Microsoft\Windows\INetCache\Content.Outlook\2RCGJZKG\www.haas-gewerbebau.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4644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Haas Fertigbau GmbH</vt:lpstr>
    </vt:vector>
  </TitlesOfParts>
  <Company>VC</Company>
  <LinksUpToDate>false</LinksUpToDate>
  <CharactersWithSpaces>5371</CharactersWithSpaces>
  <SharedDoc>false</SharedDoc>
  <HLinks>
    <vt:vector size="54" baseType="variant">
      <vt:variant>
        <vt:i4>2621513</vt:i4>
      </vt:variant>
      <vt:variant>
        <vt:i4>15</vt:i4>
      </vt:variant>
      <vt:variant>
        <vt:i4>0</vt:i4>
      </vt:variant>
      <vt:variant>
        <vt:i4>5</vt:i4>
      </vt:variant>
      <vt:variant>
        <vt:lpwstr>http://haas-fertighaus.de/hp410/energie-technik.htm</vt:lpwstr>
      </vt:variant>
      <vt:variant>
        <vt:lpwstr/>
      </vt:variant>
      <vt:variant>
        <vt:i4>6750297</vt:i4>
      </vt:variant>
      <vt:variant>
        <vt:i4>12</vt:i4>
      </vt:variant>
      <vt:variant>
        <vt:i4>0</vt:i4>
      </vt:variant>
      <vt:variant>
        <vt:i4>5</vt:i4>
      </vt:variant>
      <vt:variant>
        <vt:lpwstr>http://haas-fertighaus.de/hp570/unternehmensphilosophie.htm</vt:lpwstr>
      </vt:variant>
      <vt:variant>
        <vt:lpwstr/>
      </vt:variant>
      <vt:variant>
        <vt:i4>2687044</vt:i4>
      </vt:variant>
      <vt:variant>
        <vt:i4>9</vt:i4>
      </vt:variant>
      <vt:variant>
        <vt:i4>0</vt:i4>
      </vt:variant>
      <vt:variant>
        <vt:i4>5</vt:i4>
      </vt:variant>
      <vt:variant>
        <vt:lpwstr>http://haas-fertighaus.de/download/Cea684b9X14fa8075d63XY7dcd/fertighaus-musterhaus-standorte-haas-haus.pdf</vt:lpwstr>
      </vt:variant>
      <vt:variant>
        <vt:lpwstr/>
      </vt:variant>
      <vt:variant>
        <vt:i4>6946923</vt:i4>
      </vt:variant>
      <vt:variant>
        <vt:i4>6</vt:i4>
      </vt:variant>
      <vt:variant>
        <vt:i4>0</vt:i4>
      </vt:variant>
      <vt:variant>
        <vt:i4>5</vt:i4>
      </vt:variant>
      <vt:variant>
        <vt:lpwstr>http://haas-fertighaus.de/hp412/unternehmen-marken.htm</vt:lpwstr>
      </vt:variant>
      <vt:variant>
        <vt:lpwstr/>
      </vt:variant>
      <vt:variant>
        <vt:i4>6881296</vt:i4>
      </vt:variant>
      <vt:variant>
        <vt:i4>3</vt:i4>
      </vt:variant>
      <vt:variant>
        <vt:i4>0</vt:i4>
      </vt:variant>
      <vt:variant>
        <vt:i4>5</vt:i4>
      </vt:variant>
      <vt:variant>
        <vt:lpwstr>http://haas-fertighaus.de/hp573/geschaeftsfelder-marken.htm</vt:lpwstr>
      </vt:variant>
      <vt:variant>
        <vt:lpwstr/>
      </vt:variant>
      <vt:variant>
        <vt:i4>3407992</vt:i4>
      </vt:variant>
      <vt:variant>
        <vt:i4>0</vt:i4>
      </vt:variant>
      <vt:variant>
        <vt:i4>0</vt:i4>
      </vt:variant>
      <vt:variant>
        <vt:i4>5</vt:i4>
      </vt:variant>
      <vt:variant>
        <vt:lpwstr>http://haas-fertighaus.de/hp571/unternehmensgeschichte.htm</vt:lpwstr>
      </vt:variant>
      <vt:variant>
        <vt:lpwstr/>
      </vt:variant>
      <vt:variant>
        <vt:i4>6750224</vt:i4>
      </vt:variant>
      <vt:variant>
        <vt:i4>-1</vt:i4>
      </vt:variant>
      <vt:variant>
        <vt:i4>2049</vt:i4>
      </vt:variant>
      <vt:variant>
        <vt:i4>1</vt:i4>
      </vt:variant>
      <vt:variant>
        <vt:lpwstr>HH_Logo_4c_C_DE_besser_bauen_Platzierung_A4</vt:lpwstr>
      </vt:variant>
      <vt:variant>
        <vt:lpwstr/>
      </vt:variant>
      <vt:variant>
        <vt:i4>6750224</vt:i4>
      </vt:variant>
      <vt:variant>
        <vt:i4>-1</vt:i4>
      </vt:variant>
      <vt:variant>
        <vt:i4>2050</vt:i4>
      </vt:variant>
      <vt:variant>
        <vt:i4>1</vt:i4>
      </vt:variant>
      <vt:variant>
        <vt:lpwstr>HH_Logo_4c_C_DE_besser_bauen_Platzierung_A4</vt:lpwstr>
      </vt:variant>
      <vt:variant>
        <vt:lpwstr/>
      </vt:variant>
      <vt:variant>
        <vt:i4>6750224</vt:i4>
      </vt:variant>
      <vt:variant>
        <vt:i4>-1</vt:i4>
      </vt:variant>
      <vt:variant>
        <vt:i4>2051</vt:i4>
      </vt:variant>
      <vt:variant>
        <vt:i4>1</vt:i4>
      </vt:variant>
      <vt:variant>
        <vt:lpwstr>HH_Logo_4c_C_DE_besser_bauen_Platzierung_A4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Haas Fertigbau GmbH</dc:title>
  <dc:subject>Bergzeit</dc:subject>
  <dc:creator>pro publica</dc:creator>
  <cp:lastModifiedBy>Peter und Dorle</cp:lastModifiedBy>
  <cp:revision>22</cp:revision>
  <cp:lastPrinted>2016-06-15T13:50:00Z</cp:lastPrinted>
  <dcterms:created xsi:type="dcterms:W3CDTF">2016-06-17T07:18:00Z</dcterms:created>
  <dcterms:modified xsi:type="dcterms:W3CDTF">2016-06-28T09:11:00Z</dcterms:modified>
</cp:coreProperties>
</file>