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5643" w14:textId="77777777" w:rsidR="00D57C60" w:rsidRDefault="00D57C60" w:rsidP="00F41E9F">
      <w:pPr>
        <w:pStyle w:val="KeinLeerraum"/>
      </w:pPr>
    </w:p>
    <w:p w14:paraId="0BEE6A7B" w14:textId="21B863EE" w:rsidR="002D1171" w:rsidRDefault="00311204" w:rsidP="00311204">
      <w:pPr>
        <w:spacing w:line="288" w:lineRule="auto"/>
        <w:rPr>
          <w:rFonts w:cstheme="minorHAnsi"/>
          <w:b/>
          <w:sz w:val="28"/>
          <w:szCs w:val="28"/>
        </w:rPr>
      </w:pPr>
      <w:r w:rsidRPr="00311204">
        <w:rPr>
          <w:rFonts w:cstheme="minorHAnsi"/>
          <w:b/>
          <w:sz w:val="28"/>
          <w:szCs w:val="28"/>
        </w:rPr>
        <w:t>Alles unter einem Dach: Haas errichtet Neubau der Schorndorfer Stadtwerke</w:t>
      </w:r>
      <w:r>
        <w:rPr>
          <w:rFonts w:cstheme="minorHAnsi"/>
          <w:b/>
          <w:sz w:val="28"/>
          <w:szCs w:val="28"/>
        </w:rPr>
        <w:t xml:space="preserve">. </w:t>
      </w:r>
      <w:r w:rsidRPr="00311204">
        <w:rPr>
          <w:rFonts w:cstheme="minorHAnsi"/>
          <w:b/>
          <w:sz w:val="28"/>
          <w:szCs w:val="28"/>
        </w:rPr>
        <w:t>Holz-Fertigbau</w:t>
      </w:r>
      <w:r>
        <w:rPr>
          <w:rFonts w:cstheme="minorHAnsi"/>
          <w:b/>
          <w:sz w:val="28"/>
          <w:szCs w:val="28"/>
        </w:rPr>
        <w:t>-</w:t>
      </w:r>
      <w:r w:rsidRPr="00311204">
        <w:rPr>
          <w:rFonts w:cstheme="minorHAnsi"/>
          <w:b/>
          <w:sz w:val="28"/>
          <w:szCs w:val="28"/>
        </w:rPr>
        <w:t>spezialist ist Generalunternehmer - Bauzeit 16 Monate</w:t>
      </w:r>
    </w:p>
    <w:p w14:paraId="718F8197" w14:textId="77777777" w:rsidR="00311204" w:rsidRDefault="00311204" w:rsidP="00311204">
      <w:pPr>
        <w:spacing w:line="288" w:lineRule="auto"/>
        <w:rPr>
          <w:rFonts w:cstheme="minorHAnsi"/>
          <w:b/>
        </w:rPr>
      </w:pPr>
    </w:p>
    <w:p w14:paraId="1A5CBF47" w14:textId="4F080FBE" w:rsidR="00E83519" w:rsidRPr="00E83519" w:rsidRDefault="00311204" w:rsidP="00E83519">
      <w:pPr>
        <w:spacing w:line="288" w:lineRule="auto"/>
        <w:rPr>
          <w:b/>
          <w:szCs w:val="18"/>
        </w:rPr>
      </w:pPr>
      <w:r w:rsidRPr="00311204">
        <w:rPr>
          <w:b/>
          <w:szCs w:val="18"/>
        </w:rPr>
        <w:t>Die Stadtwerke Schorndorf vertrauen auf den Holz-Fertigbauspezialisten Haas Fertigbau aus Falkenberg als Generalunternehmer. Die Verträge für ihren 13 Millionen Euro teuren Neubau mit Zentralen Diensten sind unterzeichnet. Baubeginn ist Anfang September.</w:t>
      </w:r>
    </w:p>
    <w:p w14:paraId="7322C9A0" w14:textId="77777777" w:rsidR="00E83519" w:rsidRPr="00E83519" w:rsidRDefault="00E83519" w:rsidP="00E83519">
      <w:pPr>
        <w:spacing w:line="288" w:lineRule="auto"/>
        <w:rPr>
          <w:b/>
          <w:szCs w:val="18"/>
        </w:rPr>
      </w:pPr>
    </w:p>
    <w:p w14:paraId="1E5EE063" w14:textId="59F959A3" w:rsidR="00E83519" w:rsidRPr="00E83519" w:rsidRDefault="00311204" w:rsidP="00E83519">
      <w:pPr>
        <w:spacing w:line="288" w:lineRule="auto"/>
        <w:rPr>
          <w:szCs w:val="18"/>
        </w:rPr>
      </w:pPr>
      <w:r w:rsidRPr="00311204">
        <w:rPr>
          <w:szCs w:val="18"/>
        </w:rPr>
        <w:t xml:space="preserve">„Wir freuen uns schon heute darauf, dass wir in unserem neuen Domizil alle Gewerke unter einem Dach haben“, sagt der Geschäftsführer der Stadtwerke, Andreas </w:t>
      </w:r>
      <w:proofErr w:type="spellStart"/>
      <w:r w:rsidRPr="00311204">
        <w:rPr>
          <w:szCs w:val="18"/>
        </w:rPr>
        <w:t>Seufer</w:t>
      </w:r>
      <w:proofErr w:type="spellEnd"/>
      <w:r w:rsidRPr="00311204">
        <w:rPr>
          <w:szCs w:val="18"/>
        </w:rPr>
        <w:t>. „Bisher waren wir in mehrere Gebäude aufgeteilt. Die Kommunikationswege sind kürzer und wir haben das ganze Material an einem Ort.“ Das neue Objekt der 100-prozentigen Tochter der Stadt Schorndorf besteht aus einem vierstöckigen Verwaltungsgebäud</w:t>
      </w:r>
      <w:r>
        <w:rPr>
          <w:szCs w:val="18"/>
        </w:rPr>
        <w:t xml:space="preserve">e mit 4.900 Quadratmeter, zwei </w:t>
      </w:r>
      <w:r w:rsidRPr="00311204">
        <w:rPr>
          <w:szCs w:val="18"/>
        </w:rPr>
        <w:t>Fahrzeughallen mit insgesamt 2.300 Quadratmeter und 1.600 Quadratmeter Lagerhalle für diverses Materi</w:t>
      </w:r>
      <w:r>
        <w:rPr>
          <w:szCs w:val="18"/>
        </w:rPr>
        <w:t xml:space="preserve">al. Gebaut wird die Verwaltung </w:t>
      </w:r>
      <w:r w:rsidRPr="00311204">
        <w:rPr>
          <w:szCs w:val="18"/>
        </w:rPr>
        <w:t>in Hybridbauweise. Die Stützen und Decken sind aus Stahlbeton, die Wände aus großflächigen Wandelementen aus Holz.</w:t>
      </w:r>
    </w:p>
    <w:p w14:paraId="38D30491" w14:textId="77777777" w:rsidR="00E83519" w:rsidRPr="00E83519" w:rsidRDefault="00E83519" w:rsidP="00E83519">
      <w:pPr>
        <w:spacing w:line="288" w:lineRule="auto"/>
        <w:rPr>
          <w:szCs w:val="18"/>
        </w:rPr>
      </w:pPr>
    </w:p>
    <w:p w14:paraId="5C2BEADD" w14:textId="77777777" w:rsidR="00311204" w:rsidRPr="00311204" w:rsidRDefault="00311204" w:rsidP="00311204">
      <w:pPr>
        <w:spacing w:line="288" w:lineRule="auto"/>
        <w:rPr>
          <w:b/>
          <w:szCs w:val="18"/>
        </w:rPr>
      </w:pPr>
      <w:r w:rsidRPr="00311204">
        <w:rPr>
          <w:b/>
          <w:szCs w:val="18"/>
        </w:rPr>
        <w:t>Holzbau spart Heizkosten</w:t>
      </w:r>
    </w:p>
    <w:p w14:paraId="42DCCC5D" w14:textId="77777777" w:rsidR="00311204" w:rsidRPr="00311204" w:rsidRDefault="00311204" w:rsidP="00311204">
      <w:pPr>
        <w:spacing w:line="288" w:lineRule="auto"/>
        <w:rPr>
          <w:szCs w:val="18"/>
        </w:rPr>
      </w:pPr>
      <w:r w:rsidRPr="00311204">
        <w:rPr>
          <w:szCs w:val="18"/>
        </w:rPr>
        <w:t>Zum Einsatz kommen patentierte Haas-</w:t>
      </w:r>
      <w:proofErr w:type="spellStart"/>
      <w:r w:rsidRPr="00311204">
        <w:rPr>
          <w:szCs w:val="18"/>
        </w:rPr>
        <w:t>Thermoprotectwände</w:t>
      </w:r>
      <w:proofErr w:type="spellEnd"/>
      <w:r w:rsidRPr="00311204">
        <w:rPr>
          <w:szCs w:val="18"/>
        </w:rPr>
        <w:t xml:space="preserve">, die eine optimale Dämmung bei gleichzeitigem Hitze-Kälte-Ausgleich garantieren. „Die Faserstruktur des Holzes nimmt Wasser aus einer feuchten Umgebung auf, speichert sie und gibt sie bei Trockenheit wieder ab. Im Sommer sorgt die Verdunstung für angenehme Kühle, im Winter ist es im Holzbau angenehm warm“, erklärt Johann Wimmer, Bereichsleiter Haas Industrie- und Gewerbebau. Die hervorragende Isolierfähigkeit von Holz und die geringen Temperaturschwankungen zahlen sich beim künftigen Bauhof Schorndorf aus. Die Mitarbeiter fühlen sich durch das angenehme Raumklima sehr wohl. </w:t>
      </w:r>
    </w:p>
    <w:p w14:paraId="7B603C20" w14:textId="16B61633" w:rsidR="00E83519" w:rsidRPr="00E83519" w:rsidRDefault="00311204" w:rsidP="00311204">
      <w:pPr>
        <w:spacing w:line="288" w:lineRule="auto"/>
        <w:rPr>
          <w:szCs w:val="18"/>
        </w:rPr>
      </w:pPr>
      <w:r w:rsidRPr="00311204">
        <w:rPr>
          <w:szCs w:val="18"/>
        </w:rPr>
        <w:t xml:space="preserve">Für Johann Wimmer ist es daher nicht verwunderlich, dass immer mehr Gewerbetreibende für Betriebs-Bürokombinationen auf den Baustoff Holz setzen. Zwei weitere Kriterien gaben für Andreas </w:t>
      </w:r>
      <w:proofErr w:type="spellStart"/>
      <w:r w:rsidRPr="00311204">
        <w:rPr>
          <w:szCs w:val="18"/>
        </w:rPr>
        <w:t>Seufer</w:t>
      </w:r>
      <w:proofErr w:type="spellEnd"/>
      <w:r w:rsidRPr="00311204">
        <w:rPr>
          <w:szCs w:val="18"/>
        </w:rPr>
        <w:t xml:space="preserve"> den Ausschlag für Holz-Fertigbau. „Wir haben einen Generalunternehmer gesucht, der die Kompetenz hat, den kompletten Bau schlüsselfertig durchzuführen.“ Ideal sei für die unter Raummangel leidenden Stadtwerke auch die schnelle Bauzeit. Der Neubau soll bereits im November 2019 fertiggestellt sein.</w:t>
      </w:r>
    </w:p>
    <w:p w14:paraId="041C8CDC" w14:textId="77777777" w:rsidR="00DC7554" w:rsidRDefault="00DC7554" w:rsidP="00DC7554">
      <w:pPr>
        <w:spacing w:line="288" w:lineRule="auto"/>
        <w:rPr>
          <w:i/>
        </w:rPr>
      </w:pPr>
    </w:p>
    <w:p w14:paraId="04765EBF" w14:textId="22C7A0C5" w:rsidR="00DC7554" w:rsidRDefault="00DC7554" w:rsidP="00311204">
      <w:pPr>
        <w:spacing w:line="288" w:lineRule="auto"/>
        <w:rPr>
          <w:rFonts w:cs="Arial"/>
          <w:b/>
          <w:szCs w:val="18"/>
          <w:u w:val="single"/>
        </w:rPr>
      </w:pPr>
      <w:r w:rsidRPr="00486A18">
        <w:rPr>
          <w:i/>
        </w:rPr>
        <w:t>Frei zur redaktionellen Verwendung. Um Zusendung eines Belegexemplars wird gebeten.</w:t>
      </w:r>
    </w:p>
    <w:p w14:paraId="661AB2E2" w14:textId="77777777" w:rsidR="006D240C" w:rsidRDefault="006D240C" w:rsidP="006D240C">
      <w:pPr>
        <w:pBdr>
          <w:bottom w:val="single" w:sz="4" w:space="1" w:color="auto"/>
        </w:pBdr>
        <w:spacing w:line="312" w:lineRule="auto"/>
        <w:rPr>
          <w:i/>
        </w:rPr>
      </w:pPr>
    </w:p>
    <w:p w14:paraId="294D8083" w14:textId="0FCF90A4" w:rsidR="006D240C" w:rsidRDefault="00B25DA7" w:rsidP="006D240C">
      <w:pPr>
        <w:spacing w:line="312" w:lineRule="auto"/>
        <w:rPr>
          <w:i/>
        </w:rPr>
      </w:pPr>
      <w:r>
        <w:rPr>
          <w:rFonts w:cs="Arial"/>
          <w:color w:val="000000"/>
          <w:szCs w:val="18"/>
        </w:rPr>
        <w:t>1.947</w:t>
      </w:r>
      <w:r w:rsidR="00311204" w:rsidRPr="00A571A4">
        <w:rPr>
          <w:rFonts w:cs="Arial"/>
          <w:color w:val="000000"/>
          <w:szCs w:val="18"/>
        </w:rPr>
        <w:t xml:space="preserve"> Zeichen ohne Leerzeichen/ </w:t>
      </w:r>
      <w:r>
        <w:rPr>
          <w:rFonts w:cs="Arial"/>
          <w:color w:val="000000"/>
          <w:szCs w:val="18"/>
        </w:rPr>
        <w:t>2.236</w:t>
      </w:r>
      <w:r w:rsidR="00311204">
        <w:rPr>
          <w:rFonts w:cs="Arial"/>
          <w:color w:val="000000"/>
          <w:szCs w:val="18"/>
        </w:rPr>
        <w:t xml:space="preserve"> </w:t>
      </w:r>
      <w:r w:rsidR="00311204" w:rsidRPr="00A571A4">
        <w:rPr>
          <w:rFonts w:cs="Arial"/>
          <w:color w:val="000000"/>
          <w:szCs w:val="18"/>
        </w:rPr>
        <w:t>Zeichen mit Leerzeichen</w:t>
      </w:r>
    </w:p>
    <w:p w14:paraId="52EAB0CA" w14:textId="3E4279DF" w:rsidR="00311204" w:rsidRDefault="00311204" w:rsidP="006D240C">
      <w:pPr>
        <w:spacing w:line="312" w:lineRule="auto"/>
        <w:rPr>
          <w:i/>
        </w:rPr>
      </w:pPr>
    </w:p>
    <w:p w14:paraId="174A31D7" w14:textId="1466B6B6" w:rsidR="00311204" w:rsidRDefault="00311204" w:rsidP="006D240C">
      <w:pPr>
        <w:spacing w:line="312" w:lineRule="auto"/>
        <w:rPr>
          <w:i/>
        </w:rPr>
      </w:pPr>
    </w:p>
    <w:p w14:paraId="437C2109" w14:textId="0C0C2399" w:rsidR="00311204" w:rsidRDefault="00311204" w:rsidP="006D240C">
      <w:pPr>
        <w:spacing w:line="312" w:lineRule="auto"/>
        <w:rPr>
          <w:i/>
        </w:rPr>
      </w:pPr>
    </w:p>
    <w:p w14:paraId="48BE6971" w14:textId="77777777" w:rsidR="00311204" w:rsidRDefault="00311204" w:rsidP="006D240C">
      <w:pPr>
        <w:spacing w:line="312" w:lineRule="auto"/>
        <w:rPr>
          <w:i/>
        </w:rPr>
      </w:pPr>
    </w:p>
    <w:p w14:paraId="05D0968F" w14:textId="730E001A" w:rsidR="00D867F9" w:rsidRDefault="00D867F9" w:rsidP="00D867F9">
      <w:pPr>
        <w:pBdr>
          <w:bottom w:val="single" w:sz="4" w:space="31" w:color="auto"/>
        </w:pBdr>
        <w:spacing w:line="312" w:lineRule="auto"/>
        <w:outlineLvl w:val="0"/>
        <w:rPr>
          <w:rFonts w:cs="Arial"/>
          <w:b/>
          <w:szCs w:val="18"/>
          <w:u w:val="single"/>
        </w:rPr>
      </w:pPr>
      <w:r>
        <w:rPr>
          <w:rFonts w:cs="Arial"/>
          <w:b/>
          <w:szCs w:val="18"/>
          <w:u w:val="single"/>
        </w:rPr>
        <w:lastRenderedPageBreak/>
        <w:t>Zum Unternehmen:</w:t>
      </w:r>
    </w:p>
    <w:p w14:paraId="6102C3EF" w14:textId="0B3F1256" w:rsidR="00D867F9" w:rsidRDefault="00587D66" w:rsidP="00D867F9">
      <w:pPr>
        <w:pBdr>
          <w:bottom w:val="single" w:sz="4" w:space="31" w:color="auto"/>
        </w:pBdr>
        <w:spacing w:line="312" w:lineRule="auto"/>
        <w:outlineLvl w:val="0"/>
      </w:pPr>
      <w:r w:rsidRPr="003F62DA">
        <w:t xml:space="preserve">Haas ist ein Familienunternehmen in der Fertigbaubranche, das seit </w:t>
      </w:r>
      <w:r>
        <w:t>45</w:t>
      </w:r>
      <w:r w:rsidRPr="003F62DA">
        <w:t xml:space="preserve"> Jahren im gehobenen Segment Einfamilienhäuser, Gewerbe- und Industriebauten sowie landwirtschaftliche Bauten in Holz- und Hybridbauweise als Teil- oder Komplettanbieter plant, produziert und errichtet, aber auch neue Geschäftsbereiche, wie Bausätze für </w:t>
      </w:r>
      <w:proofErr w:type="spellStart"/>
      <w:r w:rsidRPr="003F62DA">
        <w:t>Zimmereien</w:t>
      </w:r>
      <w:proofErr w:type="spellEnd"/>
      <w:r w:rsidRPr="003F62DA">
        <w:t xml:space="preserve"> und Bauunternehmen sowie Wohnbau erschließt.</w:t>
      </w:r>
      <w:r>
        <w:t xml:space="preserve"> Für 2018 plant Haas einen Umsatz von rund 200 Mio. EUR und den Verkauf von rund 850 Fertighäusern.</w:t>
      </w:r>
    </w:p>
    <w:p w14:paraId="4AE0D74B" w14:textId="0F26B4CB" w:rsidR="00D867F9" w:rsidRDefault="00D867F9" w:rsidP="00D867F9">
      <w:pPr>
        <w:pBdr>
          <w:bottom w:val="single" w:sz="4" w:space="31" w:color="auto"/>
        </w:pBdr>
        <w:spacing w:line="312" w:lineRule="auto"/>
        <w:outlineLvl w:val="0"/>
        <w:rPr>
          <w:rFonts w:cs="Arial"/>
          <w:b/>
          <w:szCs w:val="18"/>
          <w:u w:val="single"/>
        </w:rPr>
      </w:pPr>
    </w:p>
    <w:p w14:paraId="38E427BD" w14:textId="7EDC8A61" w:rsidR="00D867F9" w:rsidRDefault="00587D66" w:rsidP="00D867F9">
      <w:pPr>
        <w:pBdr>
          <w:bottom w:val="single" w:sz="4" w:space="31" w:color="auto"/>
        </w:pBdr>
        <w:spacing w:line="312" w:lineRule="auto"/>
        <w:outlineLvl w:val="0"/>
      </w:pPr>
      <w:r w:rsidRPr="00587D66">
        <w:t xml:space="preserve"> </w:t>
      </w:r>
      <w:r w:rsidRPr="003F62DA">
        <w:t>Das Unternehmen</w:t>
      </w:r>
      <w:r>
        <w:t xml:space="preserve"> beschäftigt rund 1.000 Mitarbeiter und</w:t>
      </w:r>
      <w:r w:rsidRPr="003F62DA">
        <w:t xml:space="preserve"> ist mit Gesellschaften in Deutschland, Österreich und Tschech</w:t>
      </w:r>
      <w:r>
        <w:t>ien regional verwurzelt, aber –</w:t>
      </w:r>
      <w:r w:rsidRPr="003F62DA">
        <w:t>insbesondere durch exportfähige Bauteillieferungen im B2B Geschäft – auch in benachbarten Ländern Ze</w:t>
      </w:r>
      <w:r>
        <w:t>ntraleuropas tätig.</w:t>
      </w:r>
    </w:p>
    <w:p w14:paraId="2EB02918" w14:textId="77777777" w:rsidR="00D867F9" w:rsidRDefault="00D867F9" w:rsidP="00D867F9">
      <w:pPr>
        <w:pBdr>
          <w:bottom w:val="single" w:sz="4" w:space="31" w:color="auto"/>
        </w:pBdr>
        <w:spacing w:line="312" w:lineRule="auto"/>
        <w:outlineLvl w:val="0"/>
        <w:rPr>
          <w:rFonts w:cs="Arial"/>
          <w:b/>
          <w:szCs w:val="18"/>
          <w:u w:val="single"/>
        </w:rPr>
      </w:pPr>
    </w:p>
    <w:p w14:paraId="1A9E5144" w14:textId="5411BE4B" w:rsidR="00587D66" w:rsidRPr="00D867F9" w:rsidRDefault="00587D66" w:rsidP="00D867F9">
      <w:pPr>
        <w:pBdr>
          <w:bottom w:val="single" w:sz="4" w:space="31" w:color="auto"/>
        </w:pBdr>
        <w:spacing w:line="312" w:lineRule="auto"/>
        <w:outlineLvl w:val="0"/>
        <w:rPr>
          <w:rFonts w:cs="Arial"/>
          <w:b/>
          <w:szCs w:val="18"/>
          <w:u w:val="single"/>
        </w:rPr>
      </w:pPr>
      <w:r>
        <w:t>In über 30 Musterhäusern und Vertriebsbüros in Deutschland, Österreich, der Schweiz, Italien, Tschechien und der Slowakei können Kunden sich über das Leistungsspektrum informieren oder natürlich auch online unter: www.haas-fertigbau.de.</w:t>
      </w:r>
    </w:p>
    <w:p w14:paraId="5E685425" w14:textId="0F80A2B3" w:rsidR="00587D66" w:rsidRDefault="00587D66" w:rsidP="00A719C0">
      <w:pPr>
        <w:spacing w:line="288" w:lineRule="auto"/>
        <w:outlineLvl w:val="0"/>
        <w:rPr>
          <w:rFonts w:cs="Arial"/>
          <w:b/>
          <w:u w:val="single"/>
        </w:rPr>
      </w:pPr>
    </w:p>
    <w:p w14:paraId="13B53EF3" w14:textId="77777777" w:rsidR="00B512CB" w:rsidRDefault="00B512CB" w:rsidP="00A719C0">
      <w:pPr>
        <w:spacing w:line="288" w:lineRule="auto"/>
        <w:outlineLvl w:val="0"/>
        <w:rPr>
          <w:rFonts w:cs="Arial"/>
          <w:b/>
          <w:u w:val="single"/>
        </w:rPr>
      </w:pPr>
      <w:r w:rsidRPr="00203A89">
        <w:rPr>
          <w:rFonts w:cs="Arial"/>
          <w:b/>
          <w:u w:val="single"/>
        </w:rPr>
        <w:t>Pressekontakt:</w:t>
      </w:r>
    </w:p>
    <w:p w14:paraId="0024E4A4" w14:textId="261DC920" w:rsidR="00587D66" w:rsidRDefault="00587D66" w:rsidP="00A719C0">
      <w:pPr>
        <w:spacing w:line="288" w:lineRule="auto"/>
        <w:outlineLvl w:val="0"/>
        <w:rPr>
          <w:rFonts w:cs="Arial"/>
          <w:b/>
          <w:u w:val="single"/>
        </w:rPr>
      </w:pPr>
    </w:p>
    <w:p w14:paraId="2F6A3C9E" w14:textId="314D1E29" w:rsidR="00D867F9" w:rsidRPr="00FA1E5A" w:rsidRDefault="00D867F9" w:rsidP="00D867F9">
      <w:pPr>
        <w:spacing w:line="312" w:lineRule="auto"/>
        <w:outlineLvl w:val="0"/>
        <w:rPr>
          <w:rFonts w:cs="Arial"/>
          <w:b/>
          <w:u w:val="single"/>
        </w:rPr>
      </w:pPr>
      <w:r w:rsidRPr="00FA1E5A">
        <w:rPr>
          <w:rFonts w:cs="Arial"/>
          <w:b/>
          <w:u w:val="single"/>
        </w:rPr>
        <w:t>Unternehmensinformationen</w:t>
      </w:r>
    </w:p>
    <w:p w14:paraId="19A436D8" w14:textId="6BF4C57E" w:rsidR="00D867F9" w:rsidRPr="00FA1E5A" w:rsidRDefault="00D867F9" w:rsidP="00D867F9">
      <w:pPr>
        <w:widowControl w:val="0"/>
        <w:rPr>
          <w:rFonts w:cs="Arial"/>
          <w:color w:val="000000"/>
          <w:szCs w:val="18"/>
        </w:rPr>
      </w:pPr>
      <w:r w:rsidRPr="00FA1E5A">
        <w:rPr>
          <w:rFonts w:cs="Arial"/>
          <w:color w:val="000000"/>
          <w:szCs w:val="18"/>
        </w:rPr>
        <w:t>Dr. Tanja Haas-Lensing</w:t>
      </w:r>
    </w:p>
    <w:p w14:paraId="4BD8ADD9" w14:textId="72DA06FE" w:rsidR="00D867F9" w:rsidRPr="00FA1E5A" w:rsidRDefault="00D867F9" w:rsidP="00D867F9">
      <w:pPr>
        <w:widowControl w:val="0"/>
        <w:rPr>
          <w:rFonts w:cs="Arial"/>
          <w:color w:val="000000"/>
          <w:szCs w:val="18"/>
        </w:rPr>
      </w:pPr>
      <w:r w:rsidRPr="00FA1E5A">
        <w:rPr>
          <w:rFonts w:cs="Arial"/>
          <w:color w:val="000000"/>
          <w:szCs w:val="18"/>
        </w:rPr>
        <w:t>Haas Fertigbau GmbH</w:t>
      </w:r>
    </w:p>
    <w:p w14:paraId="52922C35" w14:textId="42A43BA9" w:rsidR="00D867F9" w:rsidRPr="00FA1E5A" w:rsidRDefault="00D867F9" w:rsidP="00D867F9">
      <w:pPr>
        <w:widowControl w:val="0"/>
        <w:rPr>
          <w:rFonts w:cs="Arial"/>
          <w:color w:val="000000"/>
          <w:szCs w:val="18"/>
        </w:rPr>
      </w:pPr>
      <w:r w:rsidRPr="00FA1E5A">
        <w:rPr>
          <w:rFonts w:cs="Arial"/>
          <w:color w:val="000000"/>
          <w:szCs w:val="18"/>
        </w:rPr>
        <w:t>Industriestraße 8, D-84326 Falkenberg</w:t>
      </w:r>
    </w:p>
    <w:p w14:paraId="4CB6C6F1" w14:textId="4E8B181A" w:rsidR="00D867F9" w:rsidRPr="00F41E9F" w:rsidRDefault="00D867F9" w:rsidP="00D867F9">
      <w:pPr>
        <w:widowControl w:val="0"/>
        <w:rPr>
          <w:rFonts w:cs="Arial"/>
          <w:color w:val="000000"/>
          <w:szCs w:val="18"/>
          <w:lang w:val="en-US"/>
        </w:rPr>
      </w:pPr>
      <w:r w:rsidRPr="00F41E9F">
        <w:rPr>
          <w:rFonts w:cs="Arial"/>
          <w:color w:val="000000"/>
          <w:szCs w:val="18"/>
          <w:lang w:val="en-US"/>
        </w:rPr>
        <w:t>Ema</w:t>
      </w:r>
      <w:r w:rsidRPr="00F41E9F">
        <w:rPr>
          <w:color w:val="000000"/>
          <w:lang w:val="en-US"/>
        </w:rPr>
        <w:t xml:space="preserve">il: </w:t>
      </w:r>
      <w:r w:rsidR="00D05CA7">
        <w:fldChar w:fldCharType="begin"/>
      </w:r>
      <w:r w:rsidR="00D05CA7" w:rsidRPr="00D05CA7">
        <w:rPr>
          <w:lang w:val="en-US"/>
        </w:rPr>
        <w:instrText xml:space="preserve"> HYPERLINK "mailto:tanja.haas-lensing@haas-group.com" </w:instrText>
      </w:r>
      <w:r w:rsidR="00D05CA7">
        <w:fldChar w:fldCharType="separate"/>
      </w:r>
      <w:r w:rsidRPr="00F41E9F">
        <w:rPr>
          <w:color w:val="000000"/>
          <w:lang w:val="en-US"/>
        </w:rPr>
        <w:t>tanja.haas-lensing@haas-group.com</w:t>
      </w:r>
      <w:r w:rsidR="00D05CA7">
        <w:rPr>
          <w:color w:val="000000"/>
          <w:lang w:val="en-US"/>
        </w:rPr>
        <w:fldChar w:fldCharType="end"/>
      </w:r>
    </w:p>
    <w:p w14:paraId="1AFAF5A7" w14:textId="6FDD7B57" w:rsidR="00D867F9" w:rsidRPr="00FA1E5A" w:rsidRDefault="00D867F9" w:rsidP="00D867F9">
      <w:pPr>
        <w:widowControl w:val="0"/>
        <w:rPr>
          <w:rFonts w:cs="Arial"/>
          <w:color w:val="000000"/>
          <w:szCs w:val="18"/>
        </w:rPr>
      </w:pPr>
      <w:r w:rsidRPr="00FA1E5A">
        <w:rPr>
          <w:rFonts w:cs="Arial"/>
          <w:color w:val="000000"/>
          <w:szCs w:val="18"/>
        </w:rPr>
        <w:t>Telefon: +49 8727 18-570</w:t>
      </w:r>
    </w:p>
    <w:p w14:paraId="28AEC2F0" w14:textId="46CBB92A" w:rsidR="00D867F9" w:rsidRDefault="00D867F9" w:rsidP="00D867F9">
      <w:pPr>
        <w:widowControl w:val="0"/>
        <w:rPr>
          <w:rStyle w:val="Hyperlink"/>
          <w:rFonts w:cs="Arial"/>
          <w:bCs/>
          <w:color w:val="auto"/>
          <w:szCs w:val="18"/>
        </w:rPr>
      </w:pPr>
    </w:p>
    <w:p w14:paraId="11CC8887" w14:textId="0922395C" w:rsidR="00F27227" w:rsidRPr="00FA1E5A" w:rsidRDefault="00F27227" w:rsidP="00D867F9">
      <w:pPr>
        <w:widowControl w:val="0"/>
        <w:rPr>
          <w:rStyle w:val="Hyperlink"/>
          <w:rFonts w:cs="Arial"/>
          <w:bCs/>
          <w:color w:val="auto"/>
          <w:szCs w:val="18"/>
        </w:rPr>
      </w:pPr>
    </w:p>
    <w:p w14:paraId="53793EAA" w14:textId="4D7A9701" w:rsidR="00D867F9" w:rsidRPr="00FA1E5A" w:rsidRDefault="00D867F9" w:rsidP="00D867F9">
      <w:pPr>
        <w:widowControl w:val="0"/>
        <w:rPr>
          <w:rStyle w:val="Hyperlink"/>
          <w:rFonts w:cs="Arial"/>
          <w:b/>
          <w:bCs/>
          <w:color w:val="auto"/>
          <w:szCs w:val="18"/>
        </w:rPr>
      </w:pPr>
      <w:r w:rsidRPr="00FA1E5A">
        <w:rPr>
          <w:rStyle w:val="Hyperlink"/>
          <w:rFonts w:cs="Arial"/>
          <w:b/>
          <w:bCs/>
          <w:color w:val="auto"/>
          <w:szCs w:val="18"/>
        </w:rPr>
        <w:t>Produktinformationen</w:t>
      </w:r>
    </w:p>
    <w:p w14:paraId="6D65D28D" w14:textId="77777777" w:rsidR="00D867F9" w:rsidRPr="00FA1E5A" w:rsidRDefault="00D867F9" w:rsidP="00D867F9">
      <w:pPr>
        <w:widowControl w:val="0"/>
        <w:rPr>
          <w:color w:val="000000"/>
        </w:rPr>
      </w:pPr>
      <w:r w:rsidRPr="00FA1E5A">
        <w:rPr>
          <w:color w:val="000000"/>
        </w:rPr>
        <w:t>Sandra Pahnke</w:t>
      </w:r>
    </w:p>
    <w:p w14:paraId="764B6068" w14:textId="364FB4AB" w:rsidR="00D867F9" w:rsidRPr="00FA1E5A" w:rsidRDefault="00D867F9" w:rsidP="00D867F9">
      <w:pPr>
        <w:widowControl w:val="0"/>
        <w:rPr>
          <w:color w:val="000000"/>
        </w:rPr>
      </w:pPr>
      <w:r w:rsidRPr="00FA1E5A">
        <w:rPr>
          <w:color w:val="000000"/>
        </w:rPr>
        <w:t>Haas Fertigbau GmbH</w:t>
      </w:r>
    </w:p>
    <w:p w14:paraId="44BE7948" w14:textId="00EB26DF" w:rsidR="00D867F9" w:rsidRPr="00FA1E5A" w:rsidRDefault="00D867F9" w:rsidP="00D867F9">
      <w:pPr>
        <w:widowControl w:val="0"/>
        <w:rPr>
          <w:color w:val="000000"/>
        </w:rPr>
      </w:pPr>
      <w:r w:rsidRPr="00FA1E5A">
        <w:rPr>
          <w:color w:val="000000"/>
        </w:rPr>
        <w:t>Industriestraß2 8, D-84326 Falkenberg</w:t>
      </w:r>
    </w:p>
    <w:p w14:paraId="5A3F909A" w14:textId="0FECC14E" w:rsidR="00D867F9" w:rsidRPr="00FA1E5A" w:rsidRDefault="00D867F9" w:rsidP="00D867F9">
      <w:pPr>
        <w:widowControl w:val="0"/>
        <w:rPr>
          <w:color w:val="000000"/>
        </w:rPr>
      </w:pPr>
      <w:r w:rsidRPr="00FA1E5A">
        <w:rPr>
          <w:color w:val="000000"/>
        </w:rPr>
        <w:t xml:space="preserve">Email: </w:t>
      </w:r>
      <w:hyperlink r:id="rId8" w:history="1">
        <w:r w:rsidRPr="00FA1E5A">
          <w:rPr>
            <w:color w:val="000000"/>
          </w:rPr>
          <w:t>sandra.pahnke@haas-fertigbau.de</w:t>
        </w:r>
      </w:hyperlink>
    </w:p>
    <w:p w14:paraId="539B4ECB" w14:textId="77777777" w:rsidR="00D867F9" w:rsidRPr="00FA1E5A" w:rsidRDefault="00D867F9" w:rsidP="00D867F9">
      <w:pPr>
        <w:widowControl w:val="0"/>
        <w:rPr>
          <w:color w:val="000000"/>
        </w:rPr>
      </w:pPr>
      <w:r w:rsidRPr="00FA1E5A">
        <w:rPr>
          <w:color w:val="000000"/>
        </w:rPr>
        <w:t>Telefon: +49 8727 18-549</w:t>
      </w:r>
    </w:p>
    <w:p w14:paraId="29461431" w14:textId="7E3EE557" w:rsidR="008C7793" w:rsidRDefault="008C7793" w:rsidP="00A719C0">
      <w:pPr>
        <w:widowControl w:val="0"/>
        <w:spacing w:line="288" w:lineRule="auto"/>
        <w:rPr>
          <w:rStyle w:val="Hyperlink"/>
          <w:rFonts w:cs="Arial"/>
          <w:bCs/>
          <w:szCs w:val="18"/>
        </w:rPr>
      </w:pPr>
    </w:p>
    <w:p w14:paraId="4DF13CC1" w14:textId="3AB4A596" w:rsidR="00311204" w:rsidRDefault="00311204" w:rsidP="00A719C0">
      <w:pPr>
        <w:widowControl w:val="0"/>
        <w:spacing w:line="288" w:lineRule="auto"/>
        <w:rPr>
          <w:rStyle w:val="Hyperlink"/>
          <w:rFonts w:cs="Arial"/>
          <w:bCs/>
          <w:szCs w:val="18"/>
        </w:rPr>
      </w:pPr>
    </w:p>
    <w:p w14:paraId="3F412D6E" w14:textId="4278A8CE" w:rsidR="00311204" w:rsidRDefault="00311204" w:rsidP="00A719C0">
      <w:pPr>
        <w:widowControl w:val="0"/>
        <w:spacing w:line="288" w:lineRule="auto"/>
        <w:rPr>
          <w:rStyle w:val="Hyperlink"/>
          <w:rFonts w:cs="Arial"/>
          <w:bCs/>
          <w:szCs w:val="18"/>
        </w:rPr>
      </w:pPr>
    </w:p>
    <w:p w14:paraId="29F0CA7E" w14:textId="15950D95" w:rsidR="00311204" w:rsidRDefault="00311204" w:rsidP="00A719C0">
      <w:pPr>
        <w:widowControl w:val="0"/>
        <w:spacing w:line="288" w:lineRule="auto"/>
        <w:rPr>
          <w:rStyle w:val="Hyperlink"/>
          <w:rFonts w:cs="Arial"/>
          <w:bCs/>
          <w:szCs w:val="18"/>
        </w:rPr>
      </w:pPr>
    </w:p>
    <w:p w14:paraId="1236BD63" w14:textId="590C318A" w:rsidR="00311204" w:rsidRDefault="00311204" w:rsidP="00A719C0">
      <w:pPr>
        <w:widowControl w:val="0"/>
        <w:spacing w:line="288" w:lineRule="auto"/>
        <w:rPr>
          <w:rStyle w:val="Hyperlink"/>
          <w:rFonts w:cs="Arial"/>
          <w:bCs/>
          <w:szCs w:val="18"/>
        </w:rPr>
      </w:pPr>
    </w:p>
    <w:p w14:paraId="43D56C46" w14:textId="6DA79DE8" w:rsidR="00311204" w:rsidRDefault="00311204" w:rsidP="00A719C0">
      <w:pPr>
        <w:widowControl w:val="0"/>
        <w:spacing w:line="288" w:lineRule="auto"/>
        <w:rPr>
          <w:rStyle w:val="Hyperlink"/>
          <w:rFonts w:cs="Arial"/>
          <w:bCs/>
          <w:szCs w:val="18"/>
        </w:rPr>
      </w:pPr>
    </w:p>
    <w:p w14:paraId="5261BD60" w14:textId="0AAADB87" w:rsidR="00311204" w:rsidRDefault="00311204" w:rsidP="00A719C0">
      <w:pPr>
        <w:widowControl w:val="0"/>
        <w:spacing w:line="288" w:lineRule="auto"/>
        <w:rPr>
          <w:rStyle w:val="Hyperlink"/>
          <w:rFonts w:cs="Arial"/>
          <w:bCs/>
          <w:szCs w:val="18"/>
        </w:rPr>
      </w:pPr>
    </w:p>
    <w:p w14:paraId="57B480BD" w14:textId="42BBC36D" w:rsidR="00311204" w:rsidRDefault="00311204" w:rsidP="00A719C0">
      <w:pPr>
        <w:widowControl w:val="0"/>
        <w:spacing w:line="288" w:lineRule="auto"/>
        <w:rPr>
          <w:rStyle w:val="Hyperlink"/>
          <w:rFonts w:cs="Arial"/>
          <w:bCs/>
          <w:szCs w:val="18"/>
        </w:rPr>
      </w:pPr>
    </w:p>
    <w:p w14:paraId="38451499" w14:textId="4D340FEB" w:rsidR="00311204" w:rsidRDefault="00311204" w:rsidP="00A719C0">
      <w:pPr>
        <w:widowControl w:val="0"/>
        <w:spacing w:line="288" w:lineRule="auto"/>
        <w:rPr>
          <w:rStyle w:val="Hyperlink"/>
          <w:rFonts w:cs="Arial"/>
          <w:bCs/>
          <w:szCs w:val="18"/>
        </w:rPr>
      </w:pPr>
    </w:p>
    <w:p w14:paraId="61537825" w14:textId="5A35121C" w:rsidR="00311204" w:rsidRDefault="00311204" w:rsidP="00A719C0">
      <w:pPr>
        <w:widowControl w:val="0"/>
        <w:spacing w:line="288" w:lineRule="auto"/>
        <w:rPr>
          <w:rStyle w:val="Hyperlink"/>
          <w:rFonts w:cs="Arial"/>
          <w:bCs/>
          <w:szCs w:val="18"/>
        </w:rPr>
      </w:pPr>
    </w:p>
    <w:p w14:paraId="4104A0E0" w14:textId="699C9002" w:rsidR="00311204" w:rsidRDefault="00311204" w:rsidP="00A719C0">
      <w:pPr>
        <w:widowControl w:val="0"/>
        <w:spacing w:line="288" w:lineRule="auto"/>
        <w:rPr>
          <w:rStyle w:val="Hyperlink"/>
          <w:rFonts w:cs="Arial"/>
          <w:bCs/>
          <w:szCs w:val="18"/>
        </w:rPr>
      </w:pPr>
    </w:p>
    <w:p w14:paraId="364D8660" w14:textId="5728EF0F" w:rsidR="00311204" w:rsidRDefault="00311204" w:rsidP="00A719C0">
      <w:pPr>
        <w:widowControl w:val="0"/>
        <w:spacing w:line="288" w:lineRule="auto"/>
        <w:rPr>
          <w:rStyle w:val="Hyperlink"/>
          <w:rFonts w:cs="Arial"/>
          <w:bCs/>
          <w:szCs w:val="18"/>
        </w:rPr>
      </w:pPr>
    </w:p>
    <w:p w14:paraId="5867F8A6" w14:textId="77777777" w:rsidR="00311204" w:rsidRDefault="00311204" w:rsidP="00A719C0">
      <w:pPr>
        <w:widowControl w:val="0"/>
        <w:spacing w:line="288" w:lineRule="auto"/>
        <w:rPr>
          <w:rStyle w:val="Hyperlink"/>
          <w:rFonts w:cs="Arial"/>
          <w:bCs/>
          <w:szCs w:val="18"/>
        </w:rPr>
      </w:pPr>
    </w:p>
    <w:p w14:paraId="09C034FE" w14:textId="3CD6C4DC" w:rsidR="00194DF7" w:rsidRDefault="00194DF7" w:rsidP="001A772D">
      <w:pPr>
        <w:overflowPunct/>
        <w:autoSpaceDE/>
        <w:autoSpaceDN/>
        <w:adjustRightInd/>
        <w:textAlignment w:val="auto"/>
        <w:rPr>
          <w:rFonts w:cs="Arial"/>
          <w:b/>
          <w:bCs/>
          <w:color w:val="000000" w:themeColor="text1"/>
          <w:szCs w:val="18"/>
          <w:u w:val="single"/>
        </w:rPr>
      </w:pPr>
      <w:r w:rsidRPr="00194DF7">
        <w:rPr>
          <w:rFonts w:cs="Arial"/>
          <w:b/>
          <w:bCs/>
          <w:color w:val="000000" w:themeColor="text1"/>
          <w:szCs w:val="18"/>
          <w:u w:val="single"/>
        </w:rPr>
        <w:lastRenderedPageBreak/>
        <w:t>Bilder</w:t>
      </w:r>
    </w:p>
    <w:p w14:paraId="2F4F0A0C" w14:textId="65B541AF" w:rsidR="00C47680" w:rsidRPr="001A772D" w:rsidRDefault="00F356DA" w:rsidP="001A772D">
      <w:pPr>
        <w:overflowPunct/>
        <w:autoSpaceDE/>
        <w:autoSpaceDN/>
        <w:adjustRightInd/>
        <w:textAlignment w:val="auto"/>
        <w:rPr>
          <w:rFonts w:cs="Arial"/>
          <w:bCs/>
          <w:color w:val="0000FF"/>
          <w:szCs w:val="18"/>
          <w:u w:val="single"/>
        </w:rPr>
      </w:pPr>
      <w:r>
        <w:rPr>
          <w:rFonts w:cs="Arial"/>
          <w:bCs/>
          <w:noProof/>
          <w:color w:val="0000FF"/>
          <w:szCs w:val="18"/>
          <w:u w:val="single"/>
        </w:rPr>
        <w:drawing>
          <wp:inline distT="0" distB="0" distL="0" distR="0" wp14:anchorId="75A5B14F" wp14:editId="0B7DFF63">
            <wp:extent cx="4651863" cy="2428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606_Entwurf - Bild1.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657253" cy="2431689"/>
                    </a:xfrm>
                    <a:prstGeom prst="rect">
                      <a:avLst/>
                    </a:prstGeom>
                    <a:ln>
                      <a:noFill/>
                    </a:ln>
                    <a:extLst>
                      <a:ext uri="{53640926-AAD7-44D8-BBD7-CCE9431645EC}">
                        <a14:shadowObscured xmlns:a14="http://schemas.microsoft.com/office/drawing/2010/main"/>
                      </a:ext>
                    </a:extLst>
                  </pic:spPr>
                </pic:pic>
              </a:graphicData>
            </a:graphic>
          </wp:inline>
        </w:drawing>
      </w:r>
    </w:p>
    <w:p w14:paraId="61A6CFCF" w14:textId="2D64D915" w:rsidR="00311204" w:rsidRDefault="00311204" w:rsidP="00311204">
      <w:pPr>
        <w:spacing w:line="240" w:lineRule="atLeast"/>
        <w:rPr>
          <w:rFonts w:cs="Arial"/>
          <w:color w:val="000000"/>
          <w:szCs w:val="18"/>
        </w:rPr>
      </w:pPr>
      <w:r>
        <w:rPr>
          <w:rFonts w:cs="Arial"/>
          <w:color w:val="000000"/>
          <w:szCs w:val="18"/>
        </w:rPr>
        <w:t>Der Neubau der Stadtwerke Schorndorf.</w:t>
      </w:r>
      <w:r>
        <w:rPr>
          <w:rFonts w:cs="Arial"/>
          <w:color w:val="000000"/>
          <w:szCs w:val="18"/>
        </w:rPr>
        <w:tab/>
        <w:t>Fotosimulation: Haas Fertigbau</w:t>
      </w:r>
    </w:p>
    <w:p w14:paraId="577F272B" w14:textId="3782F90D" w:rsidR="00311204" w:rsidRDefault="00311204" w:rsidP="00311204">
      <w:pPr>
        <w:spacing w:line="240" w:lineRule="atLeast"/>
        <w:rPr>
          <w:rFonts w:cs="Arial"/>
          <w:color w:val="000000"/>
          <w:szCs w:val="18"/>
        </w:rPr>
      </w:pPr>
    </w:p>
    <w:p w14:paraId="36992743" w14:textId="2C841061" w:rsidR="00F356DA" w:rsidRDefault="00F356DA" w:rsidP="00311204">
      <w:pPr>
        <w:spacing w:line="240" w:lineRule="atLeast"/>
        <w:rPr>
          <w:rFonts w:cs="Arial"/>
          <w:color w:val="000000"/>
          <w:szCs w:val="18"/>
        </w:rPr>
      </w:pPr>
    </w:p>
    <w:p w14:paraId="61752750" w14:textId="432535C6" w:rsidR="00F356DA" w:rsidRDefault="00F356DA" w:rsidP="00311204">
      <w:pPr>
        <w:spacing w:line="240" w:lineRule="atLeast"/>
        <w:rPr>
          <w:rFonts w:cs="Arial"/>
          <w:color w:val="000000"/>
          <w:szCs w:val="18"/>
        </w:rPr>
      </w:pPr>
      <w:r>
        <w:rPr>
          <w:rFonts w:cs="Arial"/>
          <w:noProof/>
          <w:color w:val="000000"/>
          <w:szCs w:val="18"/>
        </w:rPr>
        <w:drawing>
          <wp:inline distT="0" distB="0" distL="0" distR="0" wp14:anchorId="058CCB91" wp14:editId="7BBB35A7">
            <wp:extent cx="4618743" cy="2247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0606_Entwurf - Bild2.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620915" cy="2248957"/>
                    </a:xfrm>
                    <a:prstGeom prst="rect">
                      <a:avLst/>
                    </a:prstGeom>
                    <a:ln>
                      <a:noFill/>
                    </a:ln>
                    <a:extLst>
                      <a:ext uri="{53640926-AAD7-44D8-BBD7-CCE9431645EC}">
                        <a14:shadowObscured xmlns:a14="http://schemas.microsoft.com/office/drawing/2010/main"/>
                      </a:ext>
                    </a:extLst>
                  </pic:spPr>
                </pic:pic>
              </a:graphicData>
            </a:graphic>
          </wp:inline>
        </w:drawing>
      </w:r>
    </w:p>
    <w:p w14:paraId="404C7ABE" w14:textId="464ED660" w:rsidR="00F356DA" w:rsidRDefault="00F356DA" w:rsidP="00311204">
      <w:pPr>
        <w:spacing w:line="240" w:lineRule="atLeast"/>
        <w:rPr>
          <w:rFonts w:cs="Arial"/>
          <w:color w:val="000000"/>
          <w:szCs w:val="18"/>
        </w:rPr>
      </w:pPr>
      <w:r>
        <w:rPr>
          <w:rFonts w:cs="Arial"/>
          <w:color w:val="000000"/>
          <w:szCs w:val="18"/>
        </w:rPr>
        <w:t>Der Neubau der Stadtwerke Schorndorf.</w:t>
      </w:r>
      <w:r>
        <w:rPr>
          <w:rFonts w:cs="Arial"/>
          <w:color w:val="000000"/>
          <w:szCs w:val="18"/>
        </w:rPr>
        <w:tab/>
        <w:t>Fotosimulation: Haas Fertigbau</w:t>
      </w:r>
    </w:p>
    <w:p w14:paraId="146BF919" w14:textId="0D3FE636" w:rsidR="00F356DA" w:rsidRDefault="00F356DA" w:rsidP="00311204">
      <w:pPr>
        <w:spacing w:line="240" w:lineRule="atLeast"/>
        <w:rPr>
          <w:rFonts w:cs="Arial"/>
          <w:color w:val="000000"/>
          <w:szCs w:val="18"/>
        </w:rPr>
      </w:pPr>
    </w:p>
    <w:p w14:paraId="676F6CF2" w14:textId="38B37D1F" w:rsidR="00F356DA" w:rsidRDefault="00F356DA" w:rsidP="00311204">
      <w:pPr>
        <w:spacing w:line="240" w:lineRule="atLeast"/>
        <w:rPr>
          <w:rFonts w:cs="Arial"/>
          <w:color w:val="000000"/>
          <w:szCs w:val="18"/>
        </w:rPr>
      </w:pPr>
    </w:p>
    <w:p w14:paraId="58D3D5BE" w14:textId="51BBBECD" w:rsidR="00F356DA" w:rsidRDefault="00F356DA" w:rsidP="00311204">
      <w:pPr>
        <w:spacing w:line="240" w:lineRule="atLeast"/>
        <w:rPr>
          <w:rFonts w:cs="Arial"/>
          <w:color w:val="000000"/>
          <w:szCs w:val="18"/>
        </w:rPr>
      </w:pPr>
    </w:p>
    <w:p w14:paraId="2A93A414" w14:textId="7D0A526D" w:rsidR="00F356DA" w:rsidRDefault="00F356DA" w:rsidP="00311204">
      <w:pPr>
        <w:spacing w:line="240" w:lineRule="atLeast"/>
        <w:rPr>
          <w:rFonts w:cs="Arial"/>
          <w:color w:val="000000"/>
          <w:szCs w:val="18"/>
        </w:rPr>
      </w:pPr>
    </w:p>
    <w:p w14:paraId="10092486" w14:textId="00D0CEF6" w:rsidR="00F356DA" w:rsidRDefault="00F356DA" w:rsidP="00311204">
      <w:pPr>
        <w:spacing w:line="240" w:lineRule="atLeast"/>
        <w:rPr>
          <w:rFonts w:cs="Arial"/>
          <w:color w:val="000000"/>
          <w:szCs w:val="18"/>
        </w:rPr>
      </w:pPr>
    </w:p>
    <w:p w14:paraId="07C5ACB0" w14:textId="457E9329" w:rsidR="00F356DA" w:rsidRDefault="00F356DA" w:rsidP="00311204">
      <w:pPr>
        <w:spacing w:line="240" w:lineRule="atLeast"/>
        <w:rPr>
          <w:rFonts w:cs="Arial"/>
          <w:color w:val="000000"/>
          <w:szCs w:val="18"/>
        </w:rPr>
      </w:pPr>
    </w:p>
    <w:p w14:paraId="23E060B7" w14:textId="71EB17A1" w:rsidR="00F356DA" w:rsidRDefault="00F356DA" w:rsidP="00311204">
      <w:pPr>
        <w:spacing w:line="240" w:lineRule="atLeast"/>
        <w:rPr>
          <w:rFonts w:cs="Arial"/>
          <w:color w:val="000000"/>
          <w:szCs w:val="18"/>
        </w:rPr>
      </w:pPr>
    </w:p>
    <w:p w14:paraId="62F682CF" w14:textId="26051AD7" w:rsidR="00F356DA" w:rsidRDefault="00F356DA" w:rsidP="00311204">
      <w:pPr>
        <w:spacing w:line="240" w:lineRule="atLeast"/>
        <w:rPr>
          <w:rFonts w:cs="Arial"/>
          <w:color w:val="000000"/>
          <w:szCs w:val="18"/>
        </w:rPr>
      </w:pPr>
    </w:p>
    <w:p w14:paraId="2CE36334" w14:textId="2A61851A" w:rsidR="00F356DA" w:rsidRDefault="00F356DA" w:rsidP="00311204">
      <w:pPr>
        <w:spacing w:line="240" w:lineRule="atLeast"/>
        <w:rPr>
          <w:rFonts w:cs="Arial"/>
          <w:color w:val="000000"/>
          <w:szCs w:val="18"/>
        </w:rPr>
      </w:pPr>
    </w:p>
    <w:p w14:paraId="7A3C0DA9" w14:textId="6CE4F6B7" w:rsidR="00F356DA" w:rsidRDefault="00F356DA" w:rsidP="00311204">
      <w:pPr>
        <w:spacing w:line="240" w:lineRule="atLeast"/>
        <w:rPr>
          <w:rFonts w:cs="Arial"/>
          <w:color w:val="000000"/>
          <w:szCs w:val="18"/>
        </w:rPr>
      </w:pPr>
    </w:p>
    <w:p w14:paraId="26D9C118" w14:textId="7B8DF0AB" w:rsidR="00F356DA" w:rsidRDefault="00F356DA" w:rsidP="00311204">
      <w:pPr>
        <w:spacing w:line="240" w:lineRule="atLeast"/>
        <w:rPr>
          <w:rFonts w:cs="Arial"/>
          <w:color w:val="000000"/>
          <w:szCs w:val="18"/>
        </w:rPr>
      </w:pPr>
    </w:p>
    <w:p w14:paraId="21D6D125" w14:textId="492238F4" w:rsidR="00F356DA" w:rsidRDefault="00F356DA" w:rsidP="00311204">
      <w:pPr>
        <w:spacing w:line="240" w:lineRule="atLeast"/>
        <w:rPr>
          <w:rFonts w:cs="Arial"/>
          <w:color w:val="000000"/>
          <w:szCs w:val="18"/>
        </w:rPr>
      </w:pPr>
    </w:p>
    <w:p w14:paraId="40EFD18A" w14:textId="462EC4A0" w:rsidR="00F356DA" w:rsidRDefault="00F356DA" w:rsidP="00311204">
      <w:pPr>
        <w:spacing w:line="240" w:lineRule="atLeast"/>
        <w:rPr>
          <w:rFonts w:cs="Arial"/>
          <w:color w:val="000000"/>
          <w:szCs w:val="18"/>
        </w:rPr>
      </w:pPr>
    </w:p>
    <w:p w14:paraId="440E76D6" w14:textId="77777777" w:rsidR="00311204" w:rsidRDefault="00311204" w:rsidP="00311204">
      <w:r>
        <w:rPr>
          <w:noProof/>
          <w:lang w:eastAsia="de-DE"/>
        </w:rPr>
        <w:lastRenderedPageBreak/>
        <w:drawing>
          <wp:inline distT="0" distB="0" distL="0" distR="0" wp14:anchorId="12CADAF3" wp14:editId="58064CD0">
            <wp:extent cx="4667250" cy="28575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werkeschorndorf.jpg"/>
                    <pic:cNvPicPr/>
                  </pic:nvPicPr>
                  <pic:blipFill>
                    <a:blip r:embed="rId11" cstate="email">
                      <a:extLst>
                        <a:ext uri="{28A0092B-C50C-407E-A947-70E740481C1C}">
                          <a14:useLocalDpi xmlns:a14="http://schemas.microsoft.com/office/drawing/2010/main"/>
                        </a:ext>
                      </a:extLst>
                    </a:blip>
                    <a:stretch>
                      <a:fillRect/>
                    </a:stretch>
                  </pic:blipFill>
                  <pic:spPr>
                    <a:xfrm>
                      <a:off x="0" y="0"/>
                      <a:ext cx="4670911" cy="2859741"/>
                    </a:xfrm>
                    <a:prstGeom prst="rect">
                      <a:avLst/>
                    </a:prstGeom>
                  </pic:spPr>
                </pic:pic>
              </a:graphicData>
            </a:graphic>
          </wp:inline>
        </w:drawing>
      </w:r>
      <w:bookmarkStart w:id="0" w:name="_GoBack"/>
      <w:bookmarkEnd w:id="0"/>
    </w:p>
    <w:p w14:paraId="79F1BDE4" w14:textId="7A287C8B" w:rsidR="00311204" w:rsidRPr="000C4A73" w:rsidRDefault="00311204" w:rsidP="00311204">
      <w:r w:rsidRPr="000C4A73">
        <w:t>Bei der Vertragsunterzeichnung (von links): Arnold Herzog (Vertrieb Haas), Thorsten</w:t>
      </w:r>
      <w:r>
        <w:t xml:space="preserve"> </w:t>
      </w:r>
      <w:r w:rsidRPr="000C4A73">
        <w:t xml:space="preserve">Leicht (Geschäftsführung  Haas), Jürgen </w:t>
      </w:r>
      <w:proofErr w:type="spellStart"/>
      <w:r w:rsidRPr="000C4A73">
        <w:t>Weger</w:t>
      </w:r>
      <w:proofErr w:type="spellEnd"/>
      <w:r w:rsidRPr="000C4A73">
        <w:t xml:space="preserve"> (Stadtwerke), Andreas </w:t>
      </w:r>
      <w:proofErr w:type="spellStart"/>
      <w:r w:rsidRPr="000C4A73">
        <w:t>Seufer</w:t>
      </w:r>
      <w:proofErr w:type="spellEnd"/>
      <w:r w:rsidRPr="000C4A73">
        <w:t xml:space="preserve"> (Stadtwerke), Miriam </w:t>
      </w:r>
      <w:proofErr w:type="spellStart"/>
      <w:r w:rsidRPr="000C4A73">
        <w:t>Wojtzek</w:t>
      </w:r>
      <w:proofErr w:type="spellEnd"/>
      <w:r w:rsidRPr="000C4A73">
        <w:t xml:space="preserve"> (Stadtwerke), Peter Tabke (Geschäftsführung Haas), Jürgen Springer (Stadt</w:t>
      </w:r>
      <w:r>
        <w:t xml:space="preserve"> Schorndorf</w:t>
      </w:r>
      <w:r w:rsidRPr="000C4A73">
        <w:t>),</w:t>
      </w:r>
      <w:r>
        <w:t xml:space="preserve"> </w:t>
      </w:r>
      <w:r w:rsidRPr="000C4A73">
        <w:t>Thomas Wagner (Geschäfts</w:t>
      </w:r>
      <w:r>
        <w:t>f</w:t>
      </w:r>
      <w:r w:rsidRPr="000C4A73">
        <w:t>ührung Haas</w:t>
      </w:r>
      <w:r>
        <w:t>) und Johann</w:t>
      </w:r>
      <w:r w:rsidRPr="000C4A73">
        <w:t xml:space="preserve"> Wimmer,</w:t>
      </w:r>
      <w:r>
        <w:t xml:space="preserve"> </w:t>
      </w:r>
      <w:r w:rsidRPr="000C4A73">
        <w:t>B</w:t>
      </w:r>
      <w:r>
        <w:t>e</w:t>
      </w:r>
      <w:r w:rsidRPr="000C4A73">
        <w:t>reichsleiter Industrie- und Gewerbebau Haas.</w:t>
      </w:r>
      <w:r>
        <w:t xml:space="preserve"> </w:t>
      </w:r>
      <w:r>
        <w:tab/>
      </w:r>
      <w:r>
        <w:tab/>
      </w:r>
      <w:r>
        <w:tab/>
        <w:t>Foto: Haas Fertigbau</w:t>
      </w:r>
    </w:p>
    <w:p w14:paraId="4A0EBEFA" w14:textId="77777777" w:rsidR="00311204" w:rsidRPr="00A571A4" w:rsidRDefault="00311204" w:rsidP="00311204">
      <w:pPr>
        <w:spacing w:line="240" w:lineRule="atLeast"/>
        <w:rPr>
          <w:rFonts w:cs="Arial"/>
          <w:color w:val="000000"/>
          <w:szCs w:val="18"/>
        </w:rPr>
      </w:pPr>
    </w:p>
    <w:p w14:paraId="32C14D12" w14:textId="77777777" w:rsidR="00311204" w:rsidRDefault="00311204" w:rsidP="00311204">
      <w:pPr>
        <w:spacing w:line="240" w:lineRule="atLeast"/>
        <w:rPr>
          <w:rFonts w:cs="Arial"/>
          <w:b/>
          <w:szCs w:val="18"/>
          <w:u w:val="single"/>
        </w:rPr>
      </w:pPr>
    </w:p>
    <w:p w14:paraId="67C379A5" w14:textId="4BDFEB1E" w:rsidR="00194DF7" w:rsidRPr="00194DF7" w:rsidRDefault="00194DF7" w:rsidP="00194DF7">
      <w:pPr>
        <w:rPr>
          <w:rFonts w:cs="Arial"/>
          <w:szCs w:val="18"/>
        </w:rPr>
      </w:pPr>
    </w:p>
    <w:p w14:paraId="495F2974" w14:textId="10909B00" w:rsidR="00194DF7" w:rsidRDefault="00194DF7" w:rsidP="00194DF7">
      <w:pPr>
        <w:rPr>
          <w:rFonts w:cs="Arial"/>
          <w:szCs w:val="18"/>
        </w:rPr>
      </w:pPr>
    </w:p>
    <w:p w14:paraId="67B897E3" w14:textId="35BEDCEA" w:rsidR="00F27227" w:rsidRDefault="00F27227" w:rsidP="00194DF7">
      <w:pPr>
        <w:rPr>
          <w:rFonts w:cs="Arial"/>
          <w:szCs w:val="18"/>
        </w:rPr>
      </w:pPr>
    </w:p>
    <w:p w14:paraId="6DB7B388" w14:textId="69601E8A" w:rsidR="00F27227" w:rsidRDefault="00F27227" w:rsidP="00194DF7">
      <w:pPr>
        <w:rPr>
          <w:rFonts w:cs="Arial"/>
          <w:szCs w:val="18"/>
        </w:rPr>
      </w:pPr>
    </w:p>
    <w:p w14:paraId="3BB08B9C" w14:textId="20B1C35D" w:rsidR="0011442E" w:rsidRDefault="0011442E" w:rsidP="00E83519">
      <w:pPr>
        <w:rPr>
          <w:rFonts w:cs="Arial"/>
          <w:szCs w:val="18"/>
        </w:rPr>
      </w:pPr>
    </w:p>
    <w:p w14:paraId="7EE8A1D4" w14:textId="77777777" w:rsidR="0011442E" w:rsidRDefault="0011442E" w:rsidP="00194DF7">
      <w:pPr>
        <w:rPr>
          <w:rFonts w:cs="Arial"/>
          <w:szCs w:val="18"/>
        </w:rPr>
      </w:pPr>
    </w:p>
    <w:p w14:paraId="3D955121" w14:textId="77777777" w:rsidR="0011442E" w:rsidRDefault="0011442E" w:rsidP="00194DF7">
      <w:pPr>
        <w:rPr>
          <w:rFonts w:cs="Arial"/>
          <w:szCs w:val="18"/>
        </w:rPr>
      </w:pPr>
    </w:p>
    <w:p w14:paraId="0445A7AC" w14:textId="1F19E2FE" w:rsidR="0011442E" w:rsidRPr="00194DF7" w:rsidRDefault="0011442E" w:rsidP="005833C2">
      <w:pPr>
        <w:rPr>
          <w:rFonts w:cs="Arial"/>
          <w:szCs w:val="18"/>
        </w:rPr>
      </w:pPr>
    </w:p>
    <w:sectPr w:rsidR="0011442E" w:rsidRPr="00194DF7" w:rsidSect="00DB52FA">
      <w:headerReference w:type="even" r:id="rId12"/>
      <w:headerReference w:type="default" r:id="rId13"/>
      <w:footerReference w:type="default" r:id="rId14"/>
      <w:headerReference w:type="first" r:id="rId15"/>
      <w:footerReference w:type="first" r:id="rId16"/>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DD53" w14:textId="77777777" w:rsidR="00982029" w:rsidRDefault="00982029">
      <w:r>
        <w:separator/>
      </w:r>
    </w:p>
    <w:p w14:paraId="20339E9C" w14:textId="77777777" w:rsidR="00982029" w:rsidRDefault="00982029"/>
  </w:endnote>
  <w:endnote w:type="continuationSeparator" w:id="0">
    <w:p w14:paraId="17FC995C" w14:textId="77777777" w:rsidR="00982029" w:rsidRDefault="00982029">
      <w:r>
        <w:continuationSeparator/>
      </w:r>
    </w:p>
    <w:p w14:paraId="509419FD" w14:textId="77777777" w:rsidR="00982029" w:rsidRDefault="00982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panose1 w:val="00000000000000000000"/>
    <w:charset w:val="4D"/>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E701" w14:textId="77777777" w:rsidR="004A63A6" w:rsidRPr="00FD2CDE" w:rsidRDefault="004A63A6">
    <w:pPr>
      <w:rPr>
        <w:sz w:val="10"/>
        <w:szCs w:val="10"/>
      </w:rPr>
    </w:pPr>
  </w:p>
  <w:p w14:paraId="7313E3EE" w14:textId="77777777" w:rsidR="004A63A6" w:rsidRDefault="00BB6D27" w:rsidP="00A47749">
    <w:pPr>
      <w:jc w:val="center"/>
    </w:pPr>
    <w:r>
      <w:rPr>
        <w:noProof/>
        <w:lang w:eastAsia="de-DE"/>
      </w:rPr>
      <w:drawing>
        <wp:anchor distT="0" distB="0" distL="114300" distR="114300" simplePos="0" relativeHeight="251660288" behindDoc="0" locked="0" layoutInCell="1" allowOverlap="1" wp14:anchorId="7DA316B5" wp14:editId="74AB1CC1">
          <wp:simplePos x="0" y="0"/>
          <wp:positionH relativeFrom="page">
            <wp:align>left</wp:align>
          </wp:positionH>
          <wp:positionV relativeFrom="page">
            <wp:posOffset>9361170</wp:posOffset>
          </wp:positionV>
          <wp:extent cx="7556500" cy="1079500"/>
          <wp:effectExtent l="0" t="0" r="0" b="12700"/>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4A63A6" w:rsidRPr="0056138B" w14:paraId="1332EA63" w14:textId="77777777" w:rsidTr="0056138B">
      <w:trPr>
        <w:trHeight w:val="284"/>
      </w:trPr>
      <w:tc>
        <w:tcPr>
          <w:tcW w:w="1692" w:type="dxa"/>
        </w:tcPr>
        <w:p w14:paraId="7D823FDF" w14:textId="77777777" w:rsidR="004A63A6" w:rsidRPr="0056138B" w:rsidRDefault="004A63A6" w:rsidP="00061DD1">
          <w:pPr>
            <w:rPr>
              <w:rFonts w:ascii="Arial Narrow" w:hAnsi="Arial Narrow"/>
              <w:sz w:val="14"/>
              <w:szCs w:val="14"/>
            </w:rPr>
          </w:pPr>
        </w:p>
      </w:tc>
      <w:tc>
        <w:tcPr>
          <w:tcW w:w="10215" w:type="dxa"/>
        </w:tcPr>
        <w:p w14:paraId="08D94B85" w14:textId="77777777" w:rsidR="004A63A6" w:rsidRPr="0056138B" w:rsidRDefault="004A63A6" w:rsidP="00061DD1">
          <w:pPr>
            <w:rPr>
              <w:rFonts w:ascii="Arial Narrow" w:hAnsi="Arial Narrow"/>
              <w:sz w:val="14"/>
              <w:szCs w:val="14"/>
            </w:rPr>
          </w:pPr>
        </w:p>
      </w:tc>
    </w:tr>
    <w:tr w:rsidR="004A63A6" w:rsidRPr="0056138B" w14:paraId="08A698F7" w14:textId="77777777" w:rsidTr="0056138B">
      <w:tc>
        <w:tcPr>
          <w:tcW w:w="1692" w:type="dxa"/>
        </w:tcPr>
        <w:p w14:paraId="23568CDE" w14:textId="77777777" w:rsidR="004A63A6" w:rsidRPr="0056138B" w:rsidRDefault="004A63A6" w:rsidP="00061DD1">
          <w:pPr>
            <w:rPr>
              <w:rFonts w:ascii="Arial Narrow" w:hAnsi="Arial Narrow"/>
              <w:sz w:val="14"/>
              <w:szCs w:val="14"/>
            </w:rPr>
          </w:pPr>
        </w:p>
      </w:tc>
      <w:tc>
        <w:tcPr>
          <w:tcW w:w="10215" w:type="dxa"/>
        </w:tcPr>
        <w:p w14:paraId="4A66DD44" w14:textId="77777777" w:rsidR="004A63A6" w:rsidRPr="0056138B" w:rsidRDefault="004A63A6"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67435184" w14:textId="77777777" w:rsidR="004A63A6" w:rsidRPr="0056138B" w:rsidRDefault="004A63A6"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1C9B30AA" w14:textId="77777777" w:rsidR="004A63A6" w:rsidRPr="0056138B" w:rsidRDefault="004A63A6" w:rsidP="00061DD1">
          <w:pPr>
            <w:rPr>
              <w:rFonts w:ascii="Arial Narrow" w:hAnsi="Arial Narrow"/>
              <w:sz w:val="14"/>
              <w:szCs w:val="14"/>
            </w:rPr>
          </w:pPr>
          <w:r w:rsidRPr="0056138B">
            <w:rPr>
              <w:rFonts w:ascii="Arial Narrow" w:hAnsi="Arial Narrow"/>
              <w:sz w:val="14"/>
              <w:szCs w:val="14"/>
            </w:rPr>
            <w:t>Industriestraße 8, D-84326 Falkenberg</w:t>
          </w:r>
        </w:p>
      </w:tc>
    </w:tr>
  </w:tbl>
  <w:p w14:paraId="7A46FFD6" w14:textId="77777777" w:rsidR="004A63A6" w:rsidRPr="000A011B" w:rsidRDefault="00BB6D27" w:rsidP="000A011B">
    <w:r>
      <w:rPr>
        <w:noProof/>
        <w:lang w:eastAsia="de-DE"/>
      </w:rPr>
      <w:drawing>
        <wp:anchor distT="0" distB="0" distL="114300" distR="114300" simplePos="0" relativeHeight="251656192" behindDoc="1" locked="1" layoutInCell="1" allowOverlap="1" wp14:anchorId="71BA9AE7" wp14:editId="1ED595E4">
          <wp:simplePos x="0" y="0"/>
          <wp:positionH relativeFrom="page">
            <wp:posOffset>921385</wp:posOffset>
          </wp:positionH>
          <wp:positionV relativeFrom="page">
            <wp:posOffset>10380345</wp:posOffset>
          </wp:positionV>
          <wp:extent cx="2730500" cy="317500"/>
          <wp:effectExtent l="0" t="0" r="12700" b="12700"/>
          <wp:wrapNone/>
          <wp:docPr id="6"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19033" w14:textId="77777777" w:rsidR="00982029" w:rsidRDefault="00982029">
      <w:r>
        <w:separator/>
      </w:r>
    </w:p>
    <w:p w14:paraId="3505F1F5" w14:textId="77777777" w:rsidR="00982029" w:rsidRDefault="00982029"/>
  </w:footnote>
  <w:footnote w:type="continuationSeparator" w:id="0">
    <w:p w14:paraId="2B8D347D" w14:textId="77777777" w:rsidR="00982029" w:rsidRDefault="00982029">
      <w:r>
        <w:continuationSeparator/>
      </w:r>
    </w:p>
    <w:p w14:paraId="63235788" w14:textId="77777777" w:rsidR="00982029" w:rsidRDefault="00982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777B" w14:textId="77777777" w:rsidR="004A63A6" w:rsidRDefault="00D05CA7">
    <w:pPr>
      <w:pStyle w:val="Kopfzeile"/>
    </w:pPr>
    <w:r>
      <w:rPr>
        <w:noProof/>
        <w:lang w:eastAsia="de-DE"/>
      </w:rPr>
      <w:pict w14:anchorId="254DD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264;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4A63A6" w:rsidRPr="00D76092" w14:paraId="44B18911" w14:textId="77777777" w:rsidTr="00104BC7">
      <w:trPr>
        <w:trHeight w:val="676"/>
      </w:trPr>
      <w:tc>
        <w:tcPr>
          <w:tcW w:w="1764" w:type="dxa"/>
          <w:tcBorders>
            <w:top w:val="single" w:sz="4" w:space="0" w:color="FFFFFF"/>
            <w:bottom w:val="single" w:sz="4" w:space="0" w:color="E17324"/>
          </w:tcBorders>
          <w:vAlign w:val="bottom"/>
        </w:tcPr>
        <w:p w14:paraId="769812BF" w14:textId="77777777" w:rsidR="004A63A6" w:rsidRPr="00D76092" w:rsidRDefault="00BB6D27" w:rsidP="00061DD1">
          <w:r>
            <w:rPr>
              <w:noProof/>
              <w:lang w:eastAsia="de-DE"/>
            </w:rPr>
            <w:drawing>
              <wp:anchor distT="0" distB="0" distL="114300" distR="114300" simplePos="0" relativeHeight="251659264" behindDoc="1" locked="0" layoutInCell="1" allowOverlap="1" wp14:anchorId="3716AFE3" wp14:editId="7C665A4C">
                <wp:simplePos x="0" y="0"/>
                <wp:positionH relativeFrom="page">
                  <wp:align>left</wp:align>
                </wp:positionH>
                <wp:positionV relativeFrom="page">
                  <wp:posOffset>-1584325</wp:posOffset>
                </wp:positionV>
                <wp:extent cx="7556500" cy="14351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pic:spPr>
                    </pic:pic>
                  </a:graphicData>
                </a:graphic>
                <wp14:sizeRelH relativeFrom="page">
                  <wp14:pctWidth>0</wp14:pctWidth>
                </wp14:sizeRelH>
                <wp14:sizeRelV relativeFrom="page">
                  <wp14:pctHeight>0</wp14:pctHeight>
                </wp14:sizeRelV>
              </wp:anchor>
            </w:drawing>
          </w:r>
        </w:p>
      </w:tc>
      <w:tc>
        <w:tcPr>
          <w:tcW w:w="6962" w:type="dxa"/>
          <w:tcBorders>
            <w:top w:val="single" w:sz="4" w:space="0" w:color="FFFFFF"/>
            <w:bottom w:val="single" w:sz="4" w:space="0" w:color="E17324"/>
          </w:tcBorders>
          <w:vAlign w:val="bottom"/>
        </w:tcPr>
        <w:p w14:paraId="43141EE0" w14:textId="77777777" w:rsidR="004A63A6" w:rsidRPr="0056138B" w:rsidRDefault="004A63A6" w:rsidP="00207BA2">
          <w:pPr>
            <w:rPr>
              <w:rFonts w:ascii="Arial Narrow" w:hAnsi="Arial Narrow"/>
              <w:sz w:val="30"/>
              <w:szCs w:val="30"/>
            </w:rPr>
          </w:pPr>
          <w:r>
            <w:rPr>
              <w:rFonts w:ascii="Arial Narrow" w:hAnsi="Arial Narrow"/>
              <w:sz w:val="30"/>
              <w:szCs w:val="30"/>
            </w:rPr>
            <w:t>Presseinformation</w:t>
          </w:r>
        </w:p>
      </w:tc>
      <w:tc>
        <w:tcPr>
          <w:tcW w:w="3486" w:type="dxa"/>
          <w:tcBorders>
            <w:top w:val="single" w:sz="4" w:space="0" w:color="FFFFFF"/>
            <w:bottom w:val="single" w:sz="4" w:space="0" w:color="E17324"/>
          </w:tcBorders>
          <w:vAlign w:val="bottom"/>
        </w:tcPr>
        <w:p w14:paraId="75F14A05" w14:textId="4D1B3FA8" w:rsidR="004A63A6" w:rsidRPr="00E17795" w:rsidRDefault="004A63A6" w:rsidP="002D1171">
          <w:pPr>
            <w:pStyle w:val="Seite"/>
          </w:pPr>
          <w:r w:rsidRPr="00E17795">
            <w:t xml:space="preserve">Seite </w:t>
          </w:r>
          <w:r w:rsidR="00D24136">
            <w:fldChar w:fldCharType="begin"/>
          </w:r>
          <w:r w:rsidR="00D24136">
            <w:instrText xml:space="preserve"> PAGE  \* Arabic  \* MERGEFORMAT </w:instrText>
          </w:r>
          <w:r w:rsidR="00D24136">
            <w:fldChar w:fldCharType="separate"/>
          </w:r>
          <w:r w:rsidR="00F349DA">
            <w:rPr>
              <w:noProof/>
            </w:rPr>
            <w:t>3</w:t>
          </w:r>
          <w:r w:rsidR="00D24136">
            <w:rPr>
              <w:noProof/>
            </w:rPr>
            <w:fldChar w:fldCharType="end"/>
          </w:r>
          <w:r w:rsidRPr="00E17795">
            <w:t>/</w:t>
          </w:r>
          <w:fldSimple w:instr=" NUMPAGES  \* Arabic  \* MERGEFORMAT ">
            <w:r w:rsidR="00F349DA">
              <w:rPr>
                <w:noProof/>
              </w:rPr>
              <w:t>3</w:t>
            </w:r>
          </w:fldSimple>
          <w:r w:rsidRPr="00DC7554">
            <w:t xml:space="preserve">, </w:t>
          </w:r>
          <w:r w:rsidR="009B69E7">
            <w:t>25</w:t>
          </w:r>
          <w:r w:rsidR="00544C3C">
            <w:t>. Juni</w:t>
          </w:r>
          <w:r w:rsidR="002D1171">
            <w:t xml:space="preserve"> 2018</w:t>
          </w:r>
        </w:p>
      </w:tc>
    </w:tr>
  </w:tbl>
  <w:p w14:paraId="69E436B4" w14:textId="77777777" w:rsidR="004A63A6" w:rsidRDefault="004A63A6" w:rsidP="0081152C"/>
  <w:p w14:paraId="731375F3" w14:textId="77777777" w:rsidR="004A63A6" w:rsidRDefault="004A63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4A63A6" w:rsidRPr="00D76092" w14:paraId="2D6BDA6D" w14:textId="77777777" w:rsidTr="0056138B">
      <w:trPr>
        <w:trHeight w:val="580"/>
      </w:trPr>
      <w:tc>
        <w:tcPr>
          <w:tcW w:w="1720" w:type="dxa"/>
          <w:tcBorders>
            <w:top w:val="single" w:sz="4" w:space="0" w:color="FFFFFF"/>
            <w:bottom w:val="single" w:sz="4" w:space="0" w:color="E17324"/>
          </w:tcBorders>
          <w:vAlign w:val="bottom"/>
        </w:tcPr>
        <w:p w14:paraId="1C3B7D63" w14:textId="77777777" w:rsidR="004A63A6" w:rsidRPr="00D76092" w:rsidRDefault="004A63A6" w:rsidP="00061DD1"/>
      </w:tc>
      <w:tc>
        <w:tcPr>
          <w:tcW w:w="6649" w:type="dxa"/>
          <w:tcBorders>
            <w:top w:val="single" w:sz="4" w:space="0" w:color="FFFFFF"/>
            <w:bottom w:val="single" w:sz="4" w:space="0" w:color="E17324"/>
          </w:tcBorders>
          <w:vAlign w:val="bottom"/>
        </w:tcPr>
        <w:p w14:paraId="3145EFD2" w14:textId="77777777" w:rsidR="004A63A6" w:rsidRPr="0056138B" w:rsidRDefault="004A63A6" w:rsidP="00061DD1">
          <w:pPr>
            <w:rPr>
              <w:sz w:val="26"/>
              <w:szCs w:val="26"/>
            </w:rPr>
          </w:pPr>
          <w:r w:rsidRPr="0056138B">
            <w:rPr>
              <w:sz w:val="26"/>
              <w:szCs w:val="26"/>
            </w:rPr>
            <w:t>Presseinformation</w:t>
          </w:r>
        </w:p>
      </w:tc>
      <w:tc>
        <w:tcPr>
          <w:tcW w:w="3538" w:type="dxa"/>
          <w:tcBorders>
            <w:top w:val="single" w:sz="4" w:space="0" w:color="FFFFFF"/>
            <w:bottom w:val="single" w:sz="4" w:space="0" w:color="E17324"/>
          </w:tcBorders>
          <w:vAlign w:val="bottom"/>
        </w:tcPr>
        <w:p w14:paraId="630E0F3F" w14:textId="29458ADE" w:rsidR="004A63A6" w:rsidRPr="0056138B" w:rsidRDefault="004A63A6"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fldSimple w:instr=" NUMPAGES  \* Arabic  \* MERGEFORMAT ">
            <w:r w:rsidR="00A52DFA" w:rsidRPr="00A52DFA">
              <w:rPr>
                <w:noProof/>
                <w:position w:val="2"/>
                <w:sz w:val="16"/>
                <w:szCs w:val="16"/>
              </w:rPr>
              <w:t>2</w:t>
            </w:r>
          </w:fldSimple>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B25DA7">
            <w:rPr>
              <w:noProof/>
              <w:position w:val="2"/>
              <w:sz w:val="16"/>
              <w:szCs w:val="16"/>
            </w:rPr>
            <w:t>15.06.2018</w:t>
          </w:r>
          <w:r w:rsidRPr="0056138B">
            <w:rPr>
              <w:position w:val="2"/>
              <w:sz w:val="16"/>
              <w:szCs w:val="16"/>
            </w:rPr>
            <w:fldChar w:fldCharType="end"/>
          </w:r>
        </w:p>
      </w:tc>
    </w:tr>
  </w:tbl>
  <w:p w14:paraId="1DA748B6" w14:textId="77777777" w:rsidR="004A63A6" w:rsidRDefault="00D05CA7">
    <w:r>
      <w:rPr>
        <w:noProof/>
        <w:lang w:eastAsia="de-DE"/>
      </w:rPr>
      <w:pict w14:anchorId="637B1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595.3pt;height:841.9pt;z-index:-251658240;mso-wrap-edited:f;mso-position-horizontal:center;mso-position-horizontal-relative:margin;mso-position-vertical:center;mso-position-vertical-relative:margin">
          <v:imagedata r:id="rId1" o:title="" gain="19661f" blacklevel="22938f"/>
          <w10:wrap anchorx="margin" anchory="margin"/>
        </v:shape>
      </w:pict>
    </w:r>
    <w:r w:rsidR="00BB6D27">
      <w:rPr>
        <w:noProof/>
        <w:lang w:eastAsia="de-DE"/>
      </w:rPr>
      <w:drawing>
        <wp:anchor distT="0" distB="0" distL="114300" distR="114300" simplePos="0" relativeHeight="251655168" behindDoc="1" locked="1" layoutInCell="1" allowOverlap="1" wp14:anchorId="03B434F0" wp14:editId="335F7FE7">
          <wp:simplePos x="0" y="0"/>
          <wp:positionH relativeFrom="column">
            <wp:posOffset>2844800</wp:posOffset>
          </wp:positionH>
          <wp:positionV relativeFrom="page">
            <wp:posOffset>-6985</wp:posOffset>
          </wp:positionV>
          <wp:extent cx="3289300" cy="1028700"/>
          <wp:effectExtent l="0" t="0" r="12700" b="1270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pic:spPr>
              </pic:pic>
            </a:graphicData>
          </a:graphic>
          <wp14:sizeRelH relativeFrom="page">
            <wp14:pctWidth>0</wp14:pctWidth>
          </wp14:sizeRelH>
          <wp14:sizeRelV relativeFrom="page">
            <wp14:pctHeight>0</wp14:pctHeight>
          </wp14:sizeRelV>
        </wp:anchor>
      </w:drawing>
    </w:r>
  </w:p>
  <w:p w14:paraId="359D420A" w14:textId="77777777" w:rsidR="004A63A6" w:rsidRDefault="004A63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CFE"/>
    <w:multiLevelType w:val="hybridMultilevel"/>
    <w:tmpl w:val="A54012D8"/>
    <w:lvl w:ilvl="0" w:tplc="A668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F07DF"/>
    <w:multiLevelType w:val="multilevel"/>
    <w:tmpl w:val="62969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E5D08"/>
    <w:multiLevelType w:val="hybridMultilevel"/>
    <w:tmpl w:val="9B7EC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5CC2549E"/>
    <w:multiLevelType w:val="multilevel"/>
    <w:tmpl w:val="0F2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CB"/>
    <w:rsid w:val="000032B5"/>
    <w:rsid w:val="00003FE5"/>
    <w:rsid w:val="0000472C"/>
    <w:rsid w:val="0000557A"/>
    <w:rsid w:val="00007D62"/>
    <w:rsid w:val="000106C2"/>
    <w:rsid w:val="000110C8"/>
    <w:rsid w:val="000111A6"/>
    <w:rsid w:val="00015771"/>
    <w:rsid w:val="0001760F"/>
    <w:rsid w:val="00023BA2"/>
    <w:rsid w:val="00024429"/>
    <w:rsid w:val="000252B6"/>
    <w:rsid w:val="0003088A"/>
    <w:rsid w:val="00031878"/>
    <w:rsid w:val="00031B39"/>
    <w:rsid w:val="00032059"/>
    <w:rsid w:val="000338C3"/>
    <w:rsid w:val="00036563"/>
    <w:rsid w:val="00044A63"/>
    <w:rsid w:val="00044BE8"/>
    <w:rsid w:val="000520AB"/>
    <w:rsid w:val="000521DF"/>
    <w:rsid w:val="00052E47"/>
    <w:rsid w:val="00053A71"/>
    <w:rsid w:val="000569EB"/>
    <w:rsid w:val="00061157"/>
    <w:rsid w:val="00061DD1"/>
    <w:rsid w:val="00066144"/>
    <w:rsid w:val="00067CF8"/>
    <w:rsid w:val="00072791"/>
    <w:rsid w:val="00072C9F"/>
    <w:rsid w:val="000730AA"/>
    <w:rsid w:val="0007548F"/>
    <w:rsid w:val="0007567A"/>
    <w:rsid w:val="00075693"/>
    <w:rsid w:val="00075E1B"/>
    <w:rsid w:val="00081249"/>
    <w:rsid w:val="00084599"/>
    <w:rsid w:val="00084D56"/>
    <w:rsid w:val="00090B0C"/>
    <w:rsid w:val="00091D83"/>
    <w:rsid w:val="00093F01"/>
    <w:rsid w:val="00096365"/>
    <w:rsid w:val="0009678E"/>
    <w:rsid w:val="000A011B"/>
    <w:rsid w:val="000A0742"/>
    <w:rsid w:val="000A2F38"/>
    <w:rsid w:val="000A7366"/>
    <w:rsid w:val="000B5750"/>
    <w:rsid w:val="000B6738"/>
    <w:rsid w:val="000C1540"/>
    <w:rsid w:val="000C7AEF"/>
    <w:rsid w:val="000D4EB1"/>
    <w:rsid w:val="000D60A0"/>
    <w:rsid w:val="000D71D8"/>
    <w:rsid w:val="000D7A88"/>
    <w:rsid w:val="000E1357"/>
    <w:rsid w:val="000E605A"/>
    <w:rsid w:val="000E6A3F"/>
    <w:rsid w:val="000E7911"/>
    <w:rsid w:val="000F1124"/>
    <w:rsid w:val="000F1F43"/>
    <w:rsid w:val="000F3E5A"/>
    <w:rsid w:val="000F52E1"/>
    <w:rsid w:val="000F5702"/>
    <w:rsid w:val="00100A83"/>
    <w:rsid w:val="00104BC7"/>
    <w:rsid w:val="00105D8A"/>
    <w:rsid w:val="0010617A"/>
    <w:rsid w:val="00106186"/>
    <w:rsid w:val="001061BA"/>
    <w:rsid w:val="00106A5C"/>
    <w:rsid w:val="00111BE0"/>
    <w:rsid w:val="00113B6C"/>
    <w:rsid w:val="0011442E"/>
    <w:rsid w:val="0011616F"/>
    <w:rsid w:val="001168B5"/>
    <w:rsid w:val="001220D5"/>
    <w:rsid w:val="0012301D"/>
    <w:rsid w:val="001265B8"/>
    <w:rsid w:val="0012667C"/>
    <w:rsid w:val="001274E1"/>
    <w:rsid w:val="00127FED"/>
    <w:rsid w:val="00130D22"/>
    <w:rsid w:val="00132FB8"/>
    <w:rsid w:val="00136021"/>
    <w:rsid w:val="00141667"/>
    <w:rsid w:val="00142253"/>
    <w:rsid w:val="00143676"/>
    <w:rsid w:val="00146D40"/>
    <w:rsid w:val="0015094F"/>
    <w:rsid w:val="001530D6"/>
    <w:rsid w:val="0015422B"/>
    <w:rsid w:val="00160899"/>
    <w:rsid w:val="00160D16"/>
    <w:rsid w:val="00161730"/>
    <w:rsid w:val="00165435"/>
    <w:rsid w:val="001657CA"/>
    <w:rsid w:val="0017665D"/>
    <w:rsid w:val="00181E66"/>
    <w:rsid w:val="00183778"/>
    <w:rsid w:val="00184656"/>
    <w:rsid w:val="001848C8"/>
    <w:rsid w:val="001850A1"/>
    <w:rsid w:val="00187792"/>
    <w:rsid w:val="001904E8"/>
    <w:rsid w:val="00193EFD"/>
    <w:rsid w:val="001940B1"/>
    <w:rsid w:val="00194DF7"/>
    <w:rsid w:val="001966A3"/>
    <w:rsid w:val="001A0576"/>
    <w:rsid w:val="001A545A"/>
    <w:rsid w:val="001A5A27"/>
    <w:rsid w:val="001A772D"/>
    <w:rsid w:val="001A7AE0"/>
    <w:rsid w:val="001B00DF"/>
    <w:rsid w:val="001B5C33"/>
    <w:rsid w:val="001B6874"/>
    <w:rsid w:val="001B68E5"/>
    <w:rsid w:val="001B6BE8"/>
    <w:rsid w:val="001C1279"/>
    <w:rsid w:val="001C559C"/>
    <w:rsid w:val="001D1217"/>
    <w:rsid w:val="001E09F5"/>
    <w:rsid w:val="001E2119"/>
    <w:rsid w:val="001E22DC"/>
    <w:rsid w:val="001E53D8"/>
    <w:rsid w:val="001E6BBF"/>
    <w:rsid w:val="001F2060"/>
    <w:rsid w:val="001F242C"/>
    <w:rsid w:val="001F427B"/>
    <w:rsid w:val="001F4BFA"/>
    <w:rsid w:val="001F6E44"/>
    <w:rsid w:val="001F7B5A"/>
    <w:rsid w:val="00200AD6"/>
    <w:rsid w:val="00201FC4"/>
    <w:rsid w:val="00203A89"/>
    <w:rsid w:val="00204500"/>
    <w:rsid w:val="002048DF"/>
    <w:rsid w:val="00206525"/>
    <w:rsid w:val="00207BA2"/>
    <w:rsid w:val="00212706"/>
    <w:rsid w:val="00212AC2"/>
    <w:rsid w:val="00213192"/>
    <w:rsid w:val="00214609"/>
    <w:rsid w:val="0022178F"/>
    <w:rsid w:val="00223670"/>
    <w:rsid w:val="00223AB1"/>
    <w:rsid w:val="00231553"/>
    <w:rsid w:val="00233367"/>
    <w:rsid w:val="00233B38"/>
    <w:rsid w:val="00234D61"/>
    <w:rsid w:val="002364F9"/>
    <w:rsid w:val="002405E7"/>
    <w:rsid w:val="002423A4"/>
    <w:rsid w:val="00245E2F"/>
    <w:rsid w:val="002467AC"/>
    <w:rsid w:val="00246ACE"/>
    <w:rsid w:val="00250F5E"/>
    <w:rsid w:val="00253E2B"/>
    <w:rsid w:val="00254216"/>
    <w:rsid w:val="002573CE"/>
    <w:rsid w:val="002603DE"/>
    <w:rsid w:val="00260618"/>
    <w:rsid w:val="0026130B"/>
    <w:rsid w:val="00265CBE"/>
    <w:rsid w:val="002672F0"/>
    <w:rsid w:val="002709F3"/>
    <w:rsid w:val="00271E17"/>
    <w:rsid w:val="00272B8A"/>
    <w:rsid w:val="00272F22"/>
    <w:rsid w:val="002812F6"/>
    <w:rsid w:val="00281C89"/>
    <w:rsid w:val="002824B1"/>
    <w:rsid w:val="00283EBC"/>
    <w:rsid w:val="002841EA"/>
    <w:rsid w:val="00284725"/>
    <w:rsid w:val="00285BAE"/>
    <w:rsid w:val="002879CC"/>
    <w:rsid w:val="002919CE"/>
    <w:rsid w:val="002919DE"/>
    <w:rsid w:val="0029605D"/>
    <w:rsid w:val="0029704B"/>
    <w:rsid w:val="002A01AE"/>
    <w:rsid w:val="002A216E"/>
    <w:rsid w:val="002A2933"/>
    <w:rsid w:val="002A5A13"/>
    <w:rsid w:val="002B08F6"/>
    <w:rsid w:val="002B0AA7"/>
    <w:rsid w:val="002B6123"/>
    <w:rsid w:val="002B7D4D"/>
    <w:rsid w:val="002C0A7E"/>
    <w:rsid w:val="002C0B48"/>
    <w:rsid w:val="002C253D"/>
    <w:rsid w:val="002D1171"/>
    <w:rsid w:val="002D1693"/>
    <w:rsid w:val="002D20B2"/>
    <w:rsid w:val="002D2FA6"/>
    <w:rsid w:val="002D6E7C"/>
    <w:rsid w:val="002D7987"/>
    <w:rsid w:val="002E01C4"/>
    <w:rsid w:val="002E1A90"/>
    <w:rsid w:val="002E21FD"/>
    <w:rsid w:val="002E24EC"/>
    <w:rsid w:val="002E4ACF"/>
    <w:rsid w:val="002E4EB1"/>
    <w:rsid w:val="002E5EC4"/>
    <w:rsid w:val="002E79CF"/>
    <w:rsid w:val="002E7B93"/>
    <w:rsid w:val="002F08D2"/>
    <w:rsid w:val="002F252B"/>
    <w:rsid w:val="00304373"/>
    <w:rsid w:val="00305435"/>
    <w:rsid w:val="00305C96"/>
    <w:rsid w:val="0030694A"/>
    <w:rsid w:val="003079D2"/>
    <w:rsid w:val="00310DEB"/>
    <w:rsid w:val="00311204"/>
    <w:rsid w:val="00313B12"/>
    <w:rsid w:val="00313C07"/>
    <w:rsid w:val="0031710D"/>
    <w:rsid w:val="00321274"/>
    <w:rsid w:val="003370BA"/>
    <w:rsid w:val="00341856"/>
    <w:rsid w:val="003529A8"/>
    <w:rsid w:val="003552D1"/>
    <w:rsid w:val="00355EA0"/>
    <w:rsid w:val="00357CFC"/>
    <w:rsid w:val="00360C27"/>
    <w:rsid w:val="0036203B"/>
    <w:rsid w:val="003629B6"/>
    <w:rsid w:val="00362B10"/>
    <w:rsid w:val="00363444"/>
    <w:rsid w:val="0037239C"/>
    <w:rsid w:val="0037273B"/>
    <w:rsid w:val="00372D1A"/>
    <w:rsid w:val="00373702"/>
    <w:rsid w:val="003755D6"/>
    <w:rsid w:val="00377B00"/>
    <w:rsid w:val="003809BA"/>
    <w:rsid w:val="00380B34"/>
    <w:rsid w:val="00383E2A"/>
    <w:rsid w:val="00386A8A"/>
    <w:rsid w:val="00387F04"/>
    <w:rsid w:val="003903B4"/>
    <w:rsid w:val="00392774"/>
    <w:rsid w:val="00393D7F"/>
    <w:rsid w:val="00396934"/>
    <w:rsid w:val="00397A93"/>
    <w:rsid w:val="003A0D36"/>
    <w:rsid w:val="003A44DB"/>
    <w:rsid w:val="003A4C29"/>
    <w:rsid w:val="003B3BE2"/>
    <w:rsid w:val="003B3D48"/>
    <w:rsid w:val="003B51CF"/>
    <w:rsid w:val="003C6339"/>
    <w:rsid w:val="003D07AC"/>
    <w:rsid w:val="003D4427"/>
    <w:rsid w:val="003D48CB"/>
    <w:rsid w:val="003D537C"/>
    <w:rsid w:val="003D679D"/>
    <w:rsid w:val="003D782D"/>
    <w:rsid w:val="003D7C68"/>
    <w:rsid w:val="003E004D"/>
    <w:rsid w:val="003E3210"/>
    <w:rsid w:val="003E4AB9"/>
    <w:rsid w:val="003F2C87"/>
    <w:rsid w:val="003F389F"/>
    <w:rsid w:val="004128C4"/>
    <w:rsid w:val="00417A3E"/>
    <w:rsid w:val="00421790"/>
    <w:rsid w:val="004341F6"/>
    <w:rsid w:val="00434374"/>
    <w:rsid w:val="00440133"/>
    <w:rsid w:val="0044165D"/>
    <w:rsid w:val="00442037"/>
    <w:rsid w:val="00444208"/>
    <w:rsid w:val="00445FD9"/>
    <w:rsid w:val="004503BA"/>
    <w:rsid w:val="00451FA9"/>
    <w:rsid w:val="00454526"/>
    <w:rsid w:val="00455643"/>
    <w:rsid w:val="00460557"/>
    <w:rsid w:val="004631D0"/>
    <w:rsid w:val="004636D9"/>
    <w:rsid w:val="0046472A"/>
    <w:rsid w:val="00471F3D"/>
    <w:rsid w:val="00484174"/>
    <w:rsid w:val="00484899"/>
    <w:rsid w:val="00485AF3"/>
    <w:rsid w:val="00486A18"/>
    <w:rsid w:val="00491E93"/>
    <w:rsid w:val="004970DB"/>
    <w:rsid w:val="004A2FE4"/>
    <w:rsid w:val="004A63A6"/>
    <w:rsid w:val="004A6667"/>
    <w:rsid w:val="004B0514"/>
    <w:rsid w:val="004B05CC"/>
    <w:rsid w:val="004B38DB"/>
    <w:rsid w:val="004C0E19"/>
    <w:rsid w:val="004C1A81"/>
    <w:rsid w:val="004C1F96"/>
    <w:rsid w:val="004C2DC4"/>
    <w:rsid w:val="004C46A0"/>
    <w:rsid w:val="004C51F4"/>
    <w:rsid w:val="004C6BEF"/>
    <w:rsid w:val="004C6EE2"/>
    <w:rsid w:val="004C721F"/>
    <w:rsid w:val="004D09EE"/>
    <w:rsid w:val="004D2D41"/>
    <w:rsid w:val="004D407A"/>
    <w:rsid w:val="004E0937"/>
    <w:rsid w:val="004E0979"/>
    <w:rsid w:val="004E1A77"/>
    <w:rsid w:val="004E2A1D"/>
    <w:rsid w:val="004E2D7A"/>
    <w:rsid w:val="004E3D83"/>
    <w:rsid w:val="004E65D8"/>
    <w:rsid w:val="004F4E9B"/>
    <w:rsid w:val="004F4FD2"/>
    <w:rsid w:val="00500B15"/>
    <w:rsid w:val="005028E7"/>
    <w:rsid w:val="00505CC6"/>
    <w:rsid w:val="00507651"/>
    <w:rsid w:val="00510B9D"/>
    <w:rsid w:val="00512943"/>
    <w:rsid w:val="005136BD"/>
    <w:rsid w:val="0052429D"/>
    <w:rsid w:val="00534092"/>
    <w:rsid w:val="0053447A"/>
    <w:rsid w:val="0053449B"/>
    <w:rsid w:val="00535284"/>
    <w:rsid w:val="00543577"/>
    <w:rsid w:val="00544552"/>
    <w:rsid w:val="00544C3C"/>
    <w:rsid w:val="00545D1B"/>
    <w:rsid w:val="00553EDE"/>
    <w:rsid w:val="00554A5C"/>
    <w:rsid w:val="005552F5"/>
    <w:rsid w:val="0055555B"/>
    <w:rsid w:val="0055579D"/>
    <w:rsid w:val="00555AB3"/>
    <w:rsid w:val="00555E41"/>
    <w:rsid w:val="005571CB"/>
    <w:rsid w:val="0056138B"/>
    <w:rsid w:val="0056208A"/>
    <w:rsid w:val="00562A2D"/>
    <w:rsid w:val="00562E74"/>
    <w:rsid w:val="00563B5E"/>
    <w:rsid w:val="00571D29"/>
    <w:rsid w:val="005777E4"/>
    <w:rsid w:val="00581624"/>
    <w:rsid w:val="00582366"/>
    <w:rsid w:val="005827BB"/>
    <w:rsid w:val="00582E2E"/>
    <w:rsid w:val="005833C2"/>
    <w:rsid w:val="00587D66"/>
    <w:rsid w:val="00594008"/>
    <w:rsid w:val="00594485"/>
    <w:rsid w:val="0059605E"/>
    <w:rsid w:val="00597A8E"/>
    <w:rsid w:val="005A1B6E"/>
    <w:rsid w:val="005A4869"/>
    <w:rsid w:val="005A4C20"/>
    <w:rsid w:val="005A509C"/>
    <w:rsid w:val="005A53B8"/>
    <w:rsid w:val="005A5CF5"/>
    <w:rsid w:val="005B0B9D"/>
    <w:rsid w:val="005B26EA"/>
    <w:rsid w:val="005B2D3C"/>
    <w:rsid w:val="005B31CC"/>
    <w:rsid w:val="005C137F"/>
    <w:rsid w:val="005C7CFD"/>
    <w:rsid w:val="005D3941"/>
    <w:rsid w:val="005D4A4C"/>
    <w:rsid w:val="005D71FB"/>
    <w:rsid w:val="005E0E10"/>
    <w:rsid w:val="005E206C"/>
    <w:rsid w:val="005E313B"/>
    <w:rsid w:val="005E3CCC"/>
    <w:rsid w:val="005E4391"/>
    <w:rsid w:val="005E5FB1"/>
    <w:rsid w:val="005E65EF"/>
    <w:rsid w:val="005E6FAA"/>
    <w:rsid w:val="005E7C94"/>
    <w:rsid w:val="005F1143"/>
    <w:rsid w:val="005F497F"/>
    <w:rsid w:val="005F6684"/>
    <w:rsid w:val="00607793"/>
    <w:rsid w:val="0061758A"/>
    <w:rsid w:val="0061760A"/>
    <w:rsid w:val="0062672C"/>
    <w:rsid w:val="00636640"/>
    <w:rsid w:val="0064061B"/>
    <w:rsid w:val="00642261"/>
    <w:rsid w:val="00643C6D"/>
    <w:rsid w:val="0064489D"/>
    <w:rsid w:val="0064612B"/>
    <w:rsid w:val="00646953"/>
    <w:rsid w:val="00646ABB"/>
    <w:rsid w:val="00652A2C"/>
    <w:rsid w:val="00654F7B"/>
    <w:rsid w:val="00655A88"/>
    <w:rsid w:val="006562EF"/>
    <w:rsid w:val="006577A1"/>
    <w:rsid w:val="006616F1"/>
    <w:rsid w:val="006721EA"/>
    <w:rsid w:val="006725FC"/>
    <w:rsid w:val="006802A6"/>
    <w:rsid w:val="00681AC1"/>
    <w:rsid w:val="00694499"/>
    <w:rsid w:val="00696013"/>
    <w:rsid w:val="00697B1E"/>
    <w:rsid w:val="006A5B29"/>
    <w:rsid w:val="006A72E5"/>
    <w:rsid w:val="006B091A"/>
    <w:rsid w:val="006B1223"/>
    <w:rsid w:val="006B26CD"/>
    <w:rsid w:val="006B2BAF"/>
    <w:rsid w:val="006B3A9B"/>
    <w:rsid w:val="006B73CE"/>
    <w:rsid w:val="006C05AF"/>
    <w:rsid w:val="006C3471"/>
    <w:rsid w:val="006C3E45"/>
    <w:rsid w:val="006C6ABB"/>
    <w:rsid w:val="006D0E0E"/>
    <w:rsid w:val="006D240C"/>
    <w:rsid w:val="006D297A"/>
    <w:rsid w:val="006D6839"/>
    <w:rsid w:val="006D6AEC"/>
    <w:rsid w:val="006D6CB3"/>
    <w:rsid w:val="006E3106"/>
    <w:rsid w:val="006E405C"/>
    <w:rsid w:val="006E5787"/>
    <w:rsid w:val="006F0253"/>
    <w:rsid w:val="006F168F"/>
    <w:rsid w:val="006F1BE1"/>
    <w:rsid w:val="006F58FB"/>
    <w:rsid w:val="006F6871"/>
    <w:rsid w:val="006F6CB2"/>
    <w:rsid w:val="0070004D"/>
    <w:rsid w:val="00700F8B"/>
    <w:rsid w:val="00702081"/>
    <w:rsid w:val="00704397"/>
    <w:rsid w:val="00705710"/>
    <w:rsid w:val="00705BD4"/>
    <w:rsid w:val="0070679B"/>
    <w:rsid w:val="00706E55"/>
    <w:rsid w:val="00710AD7"/>
    <w:rsid w:val="00712513"/>
    <w:rsid w:val="0071337E"/>
    <w:rsid w:val="0071393B"/>
    <w:rsid w:val="00713AA6"/>
    <w:rsid w:val="00713B9B"/>
    <w:rsid w:val="0071770C"/>
    <w:rsid w:val="00722B34"/>
    <w:rsid w:val="00724529"/>
    <w:rsid w:val="00724AE8"/>
    <w:rsid w:val="00725761"/>
    <w:rsid w:val="00725E78"/>
    <w:rsid w:val="0073036B"/>
    <w:rsid w:val="00731FFF"/>
    <w:rsid w:val="007379A0"/>
    <w:rsid w:val="0074268C"/>
    <w:rsid w:val="00742957"/>
    <w:rsid w:val="00744815"/>
    <w:rsid w:val="00746C2D"/>
    <w:rsid w:val="0074734E"/>
    <w:rsid w:val="00747EFD"/>
    <w:rsid w:val="007544B9"/>
    <w:rsid w:val="00755544"/>
    <w:rsid w:val="007562B7"/>
    <w:rsid w:val="00760A06"/>
    <w:rsid w:val="007651D4"/>
    <w:rsid w:val="0076577D"/>
    <w:rsid w:val="00767721"/>
    <w:rsid w:val="007702F2"/>
    <w:rsid w:val="00771512"/>
    <w:rsid w:val="007715DA"/>
    <w:rsid w:val="007718C2"/>
    <w:rsid w:val="00773977"/>
    <w:rsid w:val="00782470"/>
    <w:rsid w:val="00782769"/>
    <w:rsid w:val="0078437B"/>
    <w:rsid w:val="0079347C"/>
    <w:rsid w:val="007978BC"/>
    <w:rsid w:val="007A3131"/>
    <w:rsid w:val="007A5455"/>
    <w:rsid w:val="007A603E"/>
    <w:rsid w:val="007A70DB"/>
    <w:rsid w:val="007A76C5"/>
    <w:rsid w:val="007B12CD"/>
    <w:rsid w:val="007B2933"/>
    <w:rsid w:val="007B2DB1"/>
    <w:rsid w:val="007B416B"/>
    <w:rsid w:val="007B7E53"/>
    <w:rsid w:val="007C13D4"/>
    <w:rsid w:val="007C1B4E"/>
    <w:rsid w:val="007C63F5"/>
    <w:rsid w:val="007C6F26"/>
    <w:rsid w:val="007C7874"/>
    <w:rsid w:val="007D2844"/>
    <w:rsid w:val="007D47B9"/>
    <w:rsid w:val="007E34D1"/>
    <w:rsid w:val="007E51F7"/>
    <w:rsid w:val="007E5E41"/>
    <w:rsid w:val="007F0731"/>
    <w:rsid w:val="007F2CAE"/>
    <w:rsid w:val="007F3DF0"/>
    <w:rsid w:val="00805278"/>
    <w:rsid w:val="00806B24"/>
    <w:rsid w:val="00807B21"/>
    <w:rsid w:val="0081152C"/>
    <w:rsid w:val="00813104"/>
    <w:rsid w:val="00814AF3"/>
    <w:rsid w:val="00814F4D"/>
    <w:rsid w:val="00816662"/>
    <w:rsid w:val="008173F9"/>
    <w:rsid w:val="00821548"/>
    <w:rsid w:val="00823832"/>
    <w:rsid w:val="00824D3A"/>
    <w:rsid w:val="008255C0"/>
    <w:rsid w:val="0083398A"/>
    <w:rsid w:val="00835064"/>
    <w:rsid w:val="00835163"/>
    <w:rsid w:val="00836972"/>
    <w:rsid w:val="0084146A"/>
    <w:rsid w:val="00846FB8"/>
    <w:rsid w:val="00847643"/>
    <w:rsid w:val="00850A2F"/>
    <w:rsid w:val="00852C6B"/>
    <w:rsid w:val="00855F05"/>
    <w:rsid w:val="00867360"/>
    <w:rsid w:val="00867829"/>
    <w:rsid w:val="00870FDC"/>
    <w:rsid w:val="00871716"/>
    <w:rsid w:val="00875435"/>
    <w:rsid w:val="008762BD"/>
    <w:rsid w:val="00877885"/>
    <w:rsid w:val="00883D46"/>
    <w:rsid w:val="0089008E"/>
    <w:rsid w:val="00892519"/>
    <w:rsid w:val="00894F95"/>
    <w:rsid w:val="008A040D"/>
    <w:rsid w:val="008A3D0B"/>
    <w:rsid w:val="008A6934"/>
    <w:rsid w:val="008C0048"/>
    <w:rsid w:val="008C183D"/>
    <w:rsid w:val="008C7028"/>
    <w:rsid w:val="008C71C8"/>
    <w:rsid w:val="008C7793"/>
    <w:rsid w:val="008D1897"/>
    <w:rsid w:val="008D3629"/>
    <w:rsid w:val="008D4408"/>
    <w:rsid w:val="008D4E15"/>
    <w:rsid w:val="008D65F6"/>
    <w:rsid w:val="008D7213"/>
    <w:rsid w:val="008D7271"/>
    <w:rsid w:val="008E00A5"/>
    <w:rsid w:val="008E3E87"/>
    <w:rsid w:val="008E4976"/>
    <w:rsid w:val="008E5C99"/>
    <w:rsid w:val="008E6C39"/>
    <w:rsid w:val="008E752E"/>
    <w:rsid w:val="008F65F2"/>
    <w:rsid w:val="008F785E"/>
    <w:rsid w:val="009003E7"/>
    <w:rsid w:val="00902FA6"/>
    <w:rsid w:val="0090306F"/>
    <w:rsid w:val="00904B2A"/>
    <w:rsid w:val="00904B66"/>
    <w:rsid w:val="00920D7E"/>
    <w:rsid w:val="00921600"/>
    <w:rsid w:val="00922F39"/>
    <w:rsid w:val="009316DE"/>
    <w:rsid w:val="00935F6D"/>
    <w:rsid w:val="00937225"/>
    <w:rsid w:val="00940A70"/>
    <w:rsid w:val="00942870"/>
    <w:rsid w:val="0094375F"/>
    <w:rsid w:val="00953C0D"/>
    <w:rsid w:val="00955CDB"/>
    <w:rsid w:val="00956ECB"/>
    <w:rsid w:val="0095797B"/>
    <w:rsid w:val="00971EC8"/>
    <w:rsid w:val="00974467"/>
    <w:rsid w:val="00980884"/>
    <w:rsid w:val="00981445"/>
    <w:rsid w:val="00982029"/>
    <w:rsid w:val="00982BF4"/>
    <w:rsid w:val="009849C7"/>
    <w:rsid w:val="009878E3"/>
    <w:rsid w:val="00990566"/>
    <w:rsid w:val="00992804"/>
    <w:rsid w:val="00992F27"/>
    <w:rsid w:val="009A029F"/>
    <w:rsid w:val="009A0318"/>
    <w:rsid w:val="009A1182"/>
    <w:rsid w:val="009A13AE"/>
    <w:rsid w:val="009A2747"/>
    <w:rsid w:val="009A67A9"/>
    <w:rsid w:val="009A76BA"/>
    <w:rsid w:val="009B09E4"/>
    <w:rsid w:val="009B36B4"/>
    <w:rsid w:val="009B692E"/>
    <w:rsid w:val="009B69E7"/>
    <w:rsid w:val="009C1E5D"/>
    <w:rsid w:val="009C3327"/>
    <w:rsid w:val="009C3C9C"/>
    <w:rsid w:val="009C422D"/>
    <w:rsid w:val="009C4CBF"/>
    <w:rsid w:val="009C62AC"/>
    <w:rsid w:val="009D0C4B"/>
    <w:rsid w:val="009E18D6"/>
    <w:rsid w:val="009E588D"/>
    <w:rsid w:val="009F0D3B"/>
    <w:rsid w:val="009F12F4"/>
    <w:rsid w:val="009F3692"/>
    <w:rsid w:val="009F5830"/>
    <w:rsid w:val="009F630E"/>
    <w:rsid w:val="00A00466"/>
    <w:rsid w:val="00A00E59"/>
    <w:rsid w:val="00A02C2A"/>
    <w:rsid w:val="00A03400"/>
    <w:rsid w:val="00A050E8"/>
    <w:rsid w:val="00A06A19"/>
    <w:rsid w:val="00A06C11"/>
    <w:rsid w:val="00A06FEB"/>
    <w:rsid w:val="00A121BB"/>
    <w:rsid w:val="00A2107F"/>
    <w:rsid w:val="00A2270F"/>
    <w:rsid w:val="00A308E6"/>
    <w:rsid w:val="00A31D56"/>
    <w:rsid w:val="00A36E19"/>
    <w:rsid w:val="00A40665"/>
    <w:rsid w:val="00A42B42"/>
    <w:rsid w:val="00A4368F"/>
    <w:rsid w:val="00A46CB6"/>
    <w:rsid w:val="00A476A6"/>
    <w:rsid w:val="00A47749"/>
    <w:rsid w:val="00A52DFA"/>
    <w:rsid w:val="00A542D6"/>
    <w:rsid w:val="00A56D33"/>
    <w:rsid w:val="00A56E35"/>
    <w:rsid w:val="00A62981"/>
    <w:rsid w:val="00A630D8"/>
    <w:rsid w:val="00A64767"/>
    <w:rsid w:val="00A6751B"/>
    <w:rsid w:val="00A70E29"/>
    <w:rsid w:val="00A719C0"/>
    <w:rsid w:val="00A71F82"/>
    <w:rsid w:val="00A726F0"/>
    <w:rsid w:val="00A73920"/>
    <w:rsid w:val="00A83EFA"/>
    <w:rsid w:val="00A9159A"/>
    <w:rsid w:val="00AA4A9F"/>
    <w:rsid w:val="00AA5A43"/>
    <w:rsid w:val="00AA6F19"/>
    <w:rsid w:val="00AB02C6"/>
    <w:rsid w:val="00AB1A8F"/>
    <w:rsid w:val="00AB3B59"/>
    <w:rsid w:val="00AC0AD9"/>
    <w:rsid w:val="00AC1E2C"/>
    <w:rsid w:val="00AC24A2"/>
    <w:rsid w:val="00AC56C8"/>
    <w:rsid w:val="00AC596B"/>
    <w:rsid w:val="00AC5F5C"/>
    <w:rsid w:val="00AD352B"/>
    <w:rsid w:val="00AE14EC"/>
    <w:rsid w:val="00AE27F5"/>
    <w:rsid w:val="00AE2C46"/>
    <w:rsid w:val="00AE383C"/>
    <w:rsid w:val="00AE5555"/>
    <w:rsid w:val="00AE5591"/>
    <w:rsid w:val="00AE57FB"/>
    <w:rsid w:val="00AE5D02"/>
    <w:rsid w:val="00AF094D"/>
    <w:rsid w:val="00AF0B18"/>
    <w:rsid w:val="00AF364D"/>
    <w:rsid w:val="00AF4017"/>
    <w:rsid w:val="00AF588A"/>
    <w:rsid w:val="00AF6BA9"/>
    <w:rsid w:val="00B0002D"/>
    <w:rsid w:val="00B01BB2"/>
    <w:rsid w:val="00B077A4"/>
    <w:rsid w:val="00B14ACF"/>
    <w:rsid w:val="00B152A6"/>
    <w:rsid w:val="00B15780"/>
    <w:rsid w:val="00B15E1F"/>
    <w:rsid w:val="00B16C22"/>
    <w:rsid w:val="00B20987"/>
    <w:rsid w:val="00B21C24"/>
    <w:rsid w:val="00B223D6"/>
    <w:rsid w:val="00B25DA7"/>
    <w:rsid w:val="00B2627A"/>
    <w:rsid w:val="00B322E2"/>
    <w:rsid w:val="00B32B74"/>
    <w:rsid w:val="00B34061"/>
    <w:rsid w:val="00B344FC"/>
    <w:rsid w:val="00B34FCE"/>
    <w:rsid w:val="00B351F7"/>
    <w:rsid w:val="00B40705"/>
    <w:rsid w:val="00B410F7"/>
    <w:rsid w:val="00B4743E"/>
    <w:rsid w:val="00B47CAB"/>
    <w:rsid w:val="00B512CB"/>
    <w:rsid w:val="00B534AA"/>
    <w:rsid w:val="00B54054"/>
    <w:rsid w:val="00B61CCA"/>
    <w:rsid w:val="00B62C80"/>
    <w:rsid w:val="00B65D03"/>
    <w:rsid w:val="00B675B0"/>
    <w:rsid w:val="00B67713"/>
    <w:rsid w:val="00B70600"/>
    <w:rsid w:val="00B70E05"/>
    <w:rsid w:val="00B71F80"/>
    <w:rsid w:val="00B74489"/>
    <w:rsid w:val="00B75A04"/>
    <w:rsid w:val="00B768EF"/>
    <w:rsid w:val="00B8649D"/>
    <w:rsid w:val="00B90BDA"/>
    <w:rsid w:val="00B9104B"/>
    <w:rsid w:val="00B91A04"/>
    <w:rsid w:val="00B93BC2"/>
    <w:rsid w:val="00BA0844"/>
    <w:rsid w:val="00BA233C"/>
    <w:rsid w:val="00BA5A9F"/>
    <w:rsid w:val="00BA74B2"/>
    <w:rsid w:val="00BB207C"/>
    <w:rsid w:val="00BB6D27"/>
    <w:rsid w:val="00BB6FBA"/>
    <w:rsid w:val="00BC5FAC"/>
    <w:rsid w:val="00BD2024"/>
    <w:rsid w:val="00BD20A0"/>
    <w:rsid w:val="00BD30BD"/>
    <w:rsid w:val="00BD364D"/>
    <w:rsid w:val="00BD3E67"/>
    <w:rsid w:val="00BD3F12"/>
    <w:rsid w:val="00BD73A0"/>
    <w:rsid w:val="00BE0A2D"/>
    <w:rsid w:val="00BE19AB"/>
    <w:rsid w:val="00BE4573"/>
    <w:rsid w:val="00BE4A03"/>
    <w:rsid w:val="00BE55C3"/>
    <w:rsid w:val="00BE6B54"/>
    <w:rsid w:val="00BF2123"/>
    <w:rsid w:val="00BF3AC7"/>
    <w:rsid w:val="00BF5860"/>
    <w:rsid w:val="00C047FB"/>
    <w:rsid w:val="00C05861"/>
    <w:rsid w:val="00C06A18"/>
    <w:rsid w:val="00C1056C"/>
    <w:rsid w:val="00C106B7"/>
    <w:rsid w:val="00C118D8"/>
    <w:rsid w:val="00C11FF1"/>
    <w:rsid w:val="00C125A7"/>
    <w:rsid w:val="00C1301B"/>
    <w:rsid w:val="00C15B3C"/>
    <w:rsid w:val="00C1686B"/>
    <w:rsid w:val="00C209FC"/>
    <w:rsid w:val="00C22F7B"/>
    <w:rsid w:val="00C24743"/>
    <w:rsid w:val="00C24B41"/>
    <w:rsid w:val="00C27F07"/>
    <w:rsid w:val="00C30AE8"/>
    <w:rsid w:val="00C31907"/>
    <w:rsid w:val="00C31BB1"/>
    <w:rsid w:val="00C3254C"/>
    <w:rsid w:val="00C32AB0"/>
    <w:rsid w:val="00C446D2"/>
    <w:rsid w:val="00C46FB3"/>
    <w:rsid w:val="00C473B5"/>
    <w:rsid w:val="00C47680"/>
    <w:rsid w:val="00C5067D"/>
    <w:rsid w:val="00C520C2"/>
    <w:rsid w:val="00C52FBF"/>
    <w:rsid w:val="00C54A89"/>
    <w:rsid w:val="00C605F2"/>
    <w:rsid w:val="00C621B8"/>
    <w:rsid w:val="00C64F8F"/>
    <w:rsid w:val="00C67D05"/>
    <w:rsid w:val="00C700F7"/>
    <w:rsid w:val="00C7146D"/>
    <w:rsid w:val="00C73B1C"/>
    <w:rsid w:val="00C75342"/>
    <w:rsid w:val="00C775CC"/>
    <w:rsid w:val="00C80FF9"/>
    <w:rsid w:val="00C8484B"/>
    <w:rsid w:val="00C865D9"/>
    <w:rsid w:val="00C87612"/>
    <w:rsid w:val="00C903F0"/>
    <w:rsid w:val="00C9345F"/>
    <w:rsid w:val="00C93E87"/>
    <w:rsid w:val="00C966E1"/>
    <w:rsid w:val="00C96EBF"/>
    <w:rsid w:val="00CA75A3"/>
    <w:rsid w:val="00CB56E3"/>
    <w:rsid w:val="00CB7D65"/>
    <w:rsid w:val="00CC0F17"/>
    <w:rsid w:val="00CC39B6"/>
    <w:rsid w:val="00CC6301"/>
    <w:rsid w:val="00CD1158"/>
    <w:rsid w:val="00CD13A8"/>
    <w:rsid w:val="00CD1D9B"/>
    <w:rsid w:val="00CD2CF9"/>
    <w:rsid w:val="00CD56DE"/>
    <w:rsid w:val="00CD63AA"/>
    <w:rsid w:val="00CD7860"/>
    <w:rsid w:val="00CE0FDD"/>
    <w:rsid w:val="00CE52A9"/>
    <w:rsid w:val="00CE5581"/>
    <w:rsid w:val="00CE5A8A"/>
    <w:rsid w:val="00CE63A8"/>
    <w:rsid w:val="00CE7D5F"/>
    <w:rsid w:val="00CF1546"/>
    <w:rsid w:val="00D006D2"/>
    <w:rsid w:val="00D05CA7"/>
    <w:rsid w:val="00D0671C"/>
    <w:rsid w:val="00D10E02"/>
    <w:rsid w:val="00D11008"/>
    <w:rsid w:val="00D11023"/>
    <w:rsid w:val="00D11204"/>
    <w:rsid w:val="00D1155F"/>
    <w:rsid w:val="00D15B75"/>
    <w:rsid w:val="00D15CB3"/>
    <w:rsid w:val="00D22732"/>
    <w:rsid w:val="00D22F12"/>
    <w:rsid w:val="00D23CF8"/>
    <w:rsid w:val="00D24136"/>
    <w:rsid w:val="00D244D3"/>
    <w:rsid w:val="00D253E7"/>
    <w:rsid w:val="00D2786B"/>
    <w:rsid w:val="00D32DC3"/>
    <w:rsid w:val="00D33225"/>
    <w:rsid w:val="00D407AC"/>
    <w:rsid w:val="00D42038"/>
    <w:rsid w:val="00D43257"/>
    <w:rsid w:val="00D44453"/>
    <w:rsid w:val="00D444BF"/>
    <w:rsid w:val="00D4776B"/>
    <w:rsid w:val="00D527D1"/>
    <w:rsid w:val="00D556D4"/>
    <w:rsid w:val="00D556DD"/>
    <w:rsid w:val="00D57C60"/>
    <w:rsid w:val="00D61F8B"/>
    <w:rsid w:val="00D6439F"/>
    <w:rsid w:val="00D66F70"/>
    <w:rsid w:val="00D704C3"/>
    <w:rsid w:val="00D71C2F"/>
    <w:rsid w:val="00D73069"/>
    <w:rsid w:val="00D76092"/>
    <w:rsid w:val="00D7650F"/>
    <w:rsid w:val="00D7673A"/>
    <w:rsid w:val="00D803CA"/>
    <w:rsid w:val="00D816B2"/>
    <w:rsid w:val="00D82109"/>
    <w:rsid w:val="00D82E83"/>
    <w:rsid w:val="00D843A1"/>
    <w:rsid w:val="00D867F9"/>
    <w:rsid w:val="00D9287F"/>
    <w:rsid w:val="00D928C9"/>
    <w:rsid w:val="00D96D8E"/>
    <w:rsid w:val="00D9741E"/>
    <w:rsid w:val="00DA1637"/>
    <w:rsid w:val="00DB0CDF"/>
    <w:rsid w:val="00DB1559"/>
    <w:rsid w:val="00DB3909"/>
    <w:rsid w:val="00DB3AB9"/>
    <w:rsid w:val="00DB4877"/>
    <w:rsid w:val="00DB52FA"/>
    <w:rsid w:val="00DB5F7D"/>
    <w:rsid w:val="00DC2399"/>
    <w:rsid w:val="00DC3026"/>
    <w:rsid w:val="00DC5F67"/>
    <w:rsid w:val="00DC7554"/>
    <w:rsid w:val="00DD2754"/>
    <w:rsid w:val="00DD3738"/>
    <w:rsid w:val="00DD6895"/>
    <w:rsid w:val="00DD6E5A"/>
    <w:rsid w:val="00DE2157"/>
    <w:rsid w:val="00DE52B3"/>
    <w:rsid w:val="00DE56CB"/>
    <w:rsid w:val="00DF14E8"/>
    <w:rsid w:val="00DF344B"/>
    <w:rsid w:val="00DF3840"/>
    <w:rsid w:val="00DF4BFC"/>
    <w:rsid w:val="00DF5B14"/>
    <w:rsid w:val="00E01414"/>
    <w:rsid w:val="00E05FE8"/>
    <w:rsid w:val="00E06E01"/>
    <w:rsid w:val="00E07F45"/>
    <w:rsid w:val="00E10F09"/>
    <w:rsid w:val="00E11F0A"/>
    <w:rsid w:val="00E15EFB"/>
    <w:rsid w:val="00E17795"/>
    <w:rsid w:val="00E177C2"/>
    <w:rsid w:val="00E2030C"/>
    <w:rsid w:val="00E25CAA"/>
    <w:rsid w:val="00E27659"/>
    <w:rsid w:val="00E32625"/>
    <w:rsid w:val="00E3278E"/>
    <w:rsid w:val="00E335E4"/>
    <w:rsid w:val="00E34CE9"/>
    <w:rsid w:val="00E41277"/>
    <w:rsid w:val="00E423B0"/>
    <w:rsid w:val="00E42D69"/>
    <w:rsid w:val="00E4393D"/>
    <w:rsid w:val="00E514F1"/>
    <w:rsid w:val="00E61814"/>
    <w:rsid w:val="00E61BAF"/>
    <w:rsid w:val="00E62641"/>
    <w:rsid w:val="00E64D5F"/>
    <w:rsid w:val="00E6718B"/>
    <w:rsid w:val="00E7068D"/>
    <w:rsid w:val="00E72D77"/>
    <w:rsid w:val="00E74022"/>
    <w:rsid w:val="00E74ADC"/>
    <w:rsid w:val="00E75F95"/>
    <w:rsid w:val="00E76AE3"/>
    <w:rsid w:val="00E77D75"/>
    <w:rsid w:val="00E802D6"/>
    <w:rsid w:val="00E80C92"/>
    <w:rsid w:val="00E80E9A"/>
    <w:rsid w:val="00E811D4"/>
    <w:rsid w:val="00E82037"/>
    <w:rsid w:val="00E83519"/>
    <w:rsid w:val="00E83536"/>
    <w:rsid w:val="00E83CA2"/>
    <w:rsid w:val="00E93B8E"/>
    <w:rsid w:val="00E94AEE"/>
    <w:rsid w:val="00EA7323"/>
    <w:rsid w:val="00EB2278"/>
    <w:rsid w:val="00EB55E2"/>
    <w:rsid w:val="00EC469D"/>
    <w:rsid w:val="00EC4FA0"/>
    <w:rsid w:val="00ED6D21"/>
    <w:rsid w:val="00EE1B78"/>
    <w:rsid w:val="00EE416E"/>
    <w:rsid w:val="00EE4B93"/>
    <w:rsid w:val="00EE4ECB"/>
    <w:rsid w:val="00EE593D"/>
    <w:rsid w:val="00EE718E"/>
    <w:rsid w:val="00EF0A28"/>
    <w:rsid w:val="00EF2F64"/>
    <w:rsid w:val="00EF6142"/>
    <w:rsid w:val="00F00F2B"/>
    <w:rsid w:val="00F01362"/>
    <w:rsid w:val="00F01B0A"/>
    <w:rsid w:val="00F03C37"/>
    <w:rsid w:val="00F06DD2"/>
    <w:rsid w:val="00F14FE1"/>
    <w:rsid w:val="00F16DFF"/>
    <w:rsid w:val="00F175E2"/>
    <w:rsid w:val="00F20759"/>
    <w:rsid w:val="00F211D2"/>
    <w:rsid w:val="00F22DF5"/>
    <w:rsid w:val="00F24EFA"/>
    <w:rsid w:val="00F252DB"/>
    <w:rsid w:val="00F254CF"/>
    <w:rsid w:val="00F27227"/>
    <w:rsid w:val="00F3093C"/>
    <w:rsid w:val="00F3131F"/>
    <w:rsid w:val="00F349DA"/>
    <w:rsid w:val="00F356DA"/>
    <w:rsid w:val="00F3760F"/>
    <w:rsid w:val="00F41E9F"/>
    <w:rsid w:val="00F42283"/>
    <w:rsid w:val="00F427AB"/>
    <w:rsid w:val="00F47B6A"/>
    <w:rsid w:val="00F56EFD"/>
    <w:rsid w:val="00F6111B"/>
    <w:rsid w:val="00F6122E"/>
    <w:rsid w:val="00F64563"/>
    <w:rsid w:val="00F6713B"/>
    <w:rsid w:val="00F722C9"/>
    <w:rsid w:val="00F72741"/>
    <w:rsid w:val="00F727B4"/>
    <w:rsid w:val="00F729F1"/>
    <w:rsid w:val="00F73AB0"/>
    <w:rsid w:val="00F73DE1"/>
    <w:rsid w:val="00F778C0"/>
    <w:rsid w:val="00F84229"/>
    <w:rsid w:val="00F848CD"/>
    <w:rsid w:val="00F9631C"/>
    <w:rsid w:val="00F971B5"/>
    <w:rsid w:val="00F97BB7"/>
    <w:rsid w:val="00FA2DCD"/>
    <w:rsid w:val="00FA34A2"/>
    <w:rsid w:val="00FA4060"/>
    <w:rsid w:val="00FA56A7"/>
    <w:rsid w:val="00FA7A67"/>
    <w:rsid w:val="00FA7B6E"/>
    <w:rsid w:val="00FB05CB"/>
    <w:rsid w:val="00FB08E0"/>
    <w:rsid w:val="00FB0E33"/>
    <w:rsid w:val="00FB431B"/>
    <w:rsid w:val="00FB5FD8"/>
    <w:rsid w:val="00FB6E79"/>
    <w:rsid w:val="00FC2074"/>
    <w:rsid w:val="00FC22BA"/>
    <w:rsid w:val="00FC2B66"/>
    <w:rsid w:val="00FC3F9F"/>
    <w:rsid w:val="00FC4B0F"/>
    <w:rsid w:val="00FD087C"/>
    <w:rsid w:val="00FD2CDE"/>
    <w:rsid w:val="00FD68BB"/>
    <w:rsid w:val="00FE0B41"/>
    <w:rsid w:val="00FE139C"/>
    <w:rsid w:val="00FF2B04"/>
    <w:rsid w:val="00FF5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4387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szCs w:val="20"/>
      <w:lang w:eastAsia="en-US"/>
    </w:rPr>
  </w:style>
  <w:style w:type="paragraph" w:styleId="berschrift1">
    <w:name w:val="heading 1"/>
    <w:basedOn w:val="Standard"/>
    <w:next w:val="Standard"/>
    <w:link w:val="berschrift1Zchn"/>
    <w:uiPriority w:val="99"/>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link w:val="berschrift3Zchn"/>
    <w:uiPriority w:val="99"/>
    <w:qFormat/>
    <w:rsid w:val="0007567A"/>
    <w:pPr>
      <w:keepNext/>
      <w:ind w:right="-3"/>
      <w:outlineLvl w:val="2"/>
    </w:pPr>
    <w:rPr>
      <w:rFonts w:cs="Arial"/>
      <w:b/>
      <w:sz w:val="24"/>
    </w:rPr>
  </w:style>
  <w:style w:type="paragraph" w:styleId="berschrift4">
    <w:name w:val="heading 4"/>
    <w:basedOn w:val="Standard"/>
    <w:next w:val="Standard"/>
    <w:link w:val="berschrift4Zchn"/>
    <w:uiPriority w:val="99"/>
    <w:qFormat/>
    <w:rsid w:val="0007567A"/>
    <w:pPr>
      <w:keepNext/>
      <w:outlineLvl w:val="3"/>
    </w:pPr>
    <w:rPr>
      <w:rFonts w:cs="Arial"/>
      <w:sz w:val="24"/>
    </w:rPr>
  </w:style>
  <w:style w:type="paragraph" w:styleId="berschrift5">
    <w:name w:val="heading 5"/>
    <w:basedOn w:val="Standard"/>
    <w:next w:val="Standard"/>
    <w:link w:val="berschrift5Zchn"/>
    <w:uiPriority w:val="99"/>
    <w:qFormat/>
    <w:rsid w:val="00F848CD"/>
    <w:pPr>
      <w:keepNext/>
      <w:keepLines/>
      <w:spacing w:before="40"/>
      <w:outlineLvl w:val="4"/>
    </w:pPr>
    <w:rPr>
      <w:rFonts w:ascii="Calibri Light" w:eastAsia="Yu Gothic Light" w:hAnsi="Calibri Light"/>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eastAsia="en-US"/>
    </w:rPr>
  </w:style>
  <w:style w:type="character" w:customStyle="1" w:styleId="berschrift5Zchn">
    <w:name w:val="Überschrift 5 Zchn"/>
    <w:basedOn w:val="Absatz-Standardschriftart"/>
    <w:link w:val="berschrift5"/>
    <w:uiPriority w:val="99"/>
    <w:locked/>
    <w:rsid w:val="00F848CD"/>
    <w:rPr>
      <w:rFonts w:ascii="Calibri Light" w:eastAsia="Yu Gothic Light" w:hAnsi="Calibri Light" w:cs="Times New Roman"/>
      <w:color w:val="2E74B5"/>
      <w:sz w:val="18"/>
      <w:lang w:eastAsia="en-US"/>
    </w:rPr>
  </w:style>
  <w:style w:type="character" w:customStyle="1" w:styleId="Absatzstandardschriftart1">
    <w:name w:val="Absatzstandardschriftart1"/>
    <w:uiPriority w:val="99"/>
    <w:semiHidden/>
    <w:rsid w:val="008D65F6"/>
  </w:style>
  <w:style w:type="paragraph" w:styleId="Kopfzeile">
    <w:name w:val="header"/>
    <w:basedOn w:val="Standard"/>
    <w:link w:val="KopfzeileZchn"/>
    <w:uiPriority w:val="99"/>
    <w:rsid w:val="0037239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eastAsia="en-US"/>
    </w:rPr>
  </w:style>
  <w:style w:type="paragraph" w:customStyle="1" w:styleId="Kontakt">
    <w:name w:val="Kontakt"/>
    <w:basedOn w:val="Standard"/>
    <w:uiPriority w:val="99"/>
    <w:rsid w:val="000730AA"/>
    <w:pPr>
      <w:tabs>
        <w:tab w:val="left" w:pos="720"/>
      </w:tabs>
      <w:spacing w:line="312" w:lineRule="auto"/>
    </w:pPr>
    <w:rPr>
      <w:rFonts w:ascii="Arial Narrow" w:hAnsi="Arial Narrow"/>
      <w:szCs w:val="18"/>
    </w:rPr>
  </w:style>
  <w:style w:type="paragraph" w:styleId="Sprechblasentext">
    <w:name w:val="Balloon Text"/>
    <w:basedOn w:val="Standard"/>
    <w:link w:val="SprechblasentextZchn"/>
    <w:uiPriority w:val="99"/>
    <w:semiHidden/>
    <w:rsid w:val="003D6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paragraph" w:customStyle="1" w:styleId="Aufzhlung">
    <w:name w:val="Aufzählung"/>
    <w:basedOn w:val="Langtext"/>
    <w:uiPriority w:val="99"/>
    <w:rsid w:val="00705710"/>
    <w:pPr>
      <w:numPr>
        <w:ilvl w:val="1"/>
        <w:numId w:val="1"/>
      </w:numPr>
      <w:tabs>
        <w:tab w:val="clear" w:pos="1440"/>
        <w:tab w:val="num" w:pos="180"/>
      </w:tabs>
      <w:ind w:left="180" w:hanging="180"/>
    </w:pPr>
  </w:style>
  <w:style w:type="paragraph" w:customStyle="1" w:styleId="Seite">
    <w:name w:val="Seite"/>
    <w:basedOn w:val="Standard"/>
    <w:uiPriority w:val="99"/>
    <w:rsid w:val="0037239C"/>
    <w:rPr>
      <w:rFonts w:cs="Arial"/>
      <w:position w:val="8"/>
      <w:sz w:val="16"/>
      <w:szCs w:val="16"/>
    </w:rPr>
  </w:style>
  <w:style w:type="paragraph" w:customStyle="1" w:styleId="berschrift">
    <w:name w:val="Überschrift"/>
    <w:basedOn w:val="Standard"/>
    <w:uiPriority w:val="99"/>
    <w:rsid w:val="000730AA"/>
    <w:pPr>
      <w:spacing w:line="264" w:lineRule="auto"/>
    </w:pPr>
    <w:rPr>
      <w:b/>
      <w:sz w:val="28"/>
      <w:szCs w:val="28"/>
    </w:rPr>
  </w:style>
  <w:style w:type="paragraph" w:customStyle="1" w:styleId="EinleitungZwischenberschrift">
    <w:name w:val="Einleitung+Zwischenüberschrift"/>
    <w:basedOn w:val="Standard"/>
    <w:uiPriority w:val="99"/>
    <w:rsid w:val="000730AA"/>
    <w:pPr>
      <w:spacing w:line="312" w:lineRule="auto"/>
    </w:pPr>
    <w:rPr>
      <w:b/>
      <w:szCs w:val="18"/>
    </w:rPr>
  </w:style>
  <w:style w:type="paragraph" w:customStyle="1" w:styleId="Langtext">
    <w:name w:val="Langtext"/>
    <w:basedOn w:val="Standard"/>
    <w:uiPriority w:val="99"/>
    <w:rsid w:val="000730AA"/>
    <w:pPr>
      <w:spacing w:line="312" w:lineRule="auto"/>
    </w:pPr>
    <w:rPr>
      <w:szCs w:val="18"/>
    </w:rPr>
  </w:style>
  <w:style w:type="paragraph" w:customStyle="1" w:styleId="Aufzhlung2Ebene">
    <w:name w:val="Aufzählung 2.Ebene"/>
    <w:basedOn w:val="Aufzhlung"/>
    <w:uiPriority w:val="99"/>
    <w:rsid w:val="00705710"/>
    <w:pPr>
      <w:numPr>
        <w:ilvl w:val="2"/>
        <w:numId w:val="2"/>
      </w:numPr>
      <w:tabs>
        <w:tab w:val="clear" w:pos="2160"/>
        <w:tab w:val="num" w:pos="360"/>
      </w:tabs>
      <w:ind w:left="360" w:hanging="180"/>
    </w:pPr>
  </w:style>
  <w:style w:type="paragraph" w:styleId="Fuzeile">
    <w:name w:val="footer"/>
    <w:basedOn w:val="Standard"/>
    <w:link w:val="FuzeileZchn"/>
    <w:uiPriority w:val="99"/>
    <w:rsid w:val="00D10E0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lang w:eastAsia="en-US"/>
    </w:rPr>
  </w:style>
  <w:style w:type="paragraph" w:customStyle="1" w:styleId="Presseinformation">
    <w:name w:val="Presseinformation"/>
    <w:basedOn w:val="Standard"/>
    <w:uiPriority w:val="99"/>
    <w:rsid w:val="00D10E02"/>
    <w:rPr>
      <w:rFonts w:ascii="Arial Narrow" w:hAnsi="Arial Narrow"/>
      <w:sz w:val="30"/>
      <w:szCs w:val="30"/>
    </w:rPr>
  </w:style>
  <w:style w:type="character" w:styleId="Hyperlink">
    <w:name w:val="Hyperlink"/>
    <w:basedOn w:val="Absatz-Standardschriftart"/>
    <w:uiPriority w:val="99"/>
    <w:rsid w:val="00DD6895"/>
    <w:rPr>
      <w:rFonts w:cs="Times New Roman"/>
      <w:color w:val="0000FF"/>
      <w:u w:val="single"/>
    </w:rPr>
  </w:style>
  <w:style w:type="character" w:styleId="Kommentarzeichen">
    <w:name w:val="annotation reference"/>
    <w:basedOn w:val="Absatz-Standardschriftart"/>
    <w:uiPriority w:val="99"/>
    <w:rsid w:val="00D73069"/>
    <w:rPr>
      <w:rFonts w:cs="Times New Roman"/>
      <w:sz w:val="16"/>
    </w:rPr>
  </w:style>
  <w:style w:type="paragraph" w:styleId="Kommentartext">
    <w:name w:val="annotation text"/>
    <w:basedOn w:val="Standard"/>
    <w:link w:val="KommentartextZchn"/>
    <w:uiPriority w:val="99"/>
    <w:rsid w:val="00D73069"/>
    <w:rPr>
      <w:sz w:val="20"/>
    </w:rPr>
  </w:style>
  <w:style w:type="character" w:customStyle="1" w:styleId="KommentartextZchn">
    <w:name w:val="Kommentartext Zchn"/>
    <w:basedOn w:val="Absatz-Standardschriftart"/>
    <w:link w:val="Kommentartext"/>
    <w:uiPriority w:val="99"/>
    <w:locked/>
    <w:rsid w:val="00D73069"/>
    <w:rPr>
      <w:rFonts w:ascii="Arial" w:hAnsi="Arial" w:cs="Times New Roman"/>
      <w:lang w:eastAsia="en-US"/>
    </w:rPr>
  </w:style>
  <w:style w:type="paragraph" w:styleId="Kommentarthema">
    <w:name w:val="annotation subject"/>
    <w:basedOn w:val="Kommentartext"/>
    <w:next w:val="Kommentartext"/>
    <w:link w:val="KommentarthemaZchn"/>
    <w:uiPriority w:val="99"/>
    <w:rsid w:val="00D73069"/>
    <w:rPr>
      <w:b/>
      <w:bCs/>
    </w:rPr>
  </w:style>
  <w:style w:type="character" w:customStyle="1" w:styleId="KommentarthemaZchn">
    <w:name w:val="Kommentarthema Zchn"/>
    <w:basedOn w:val="KommentartextZchn"/>
    <w:link w:val="Kommentarthema"/>
    <w:uiPriority w:val="99"/>
    <w:locked/>
    <w:rsid w:val="00D73069"/>
    <w:rPr>
      <w:rFonts w:ascii="Arial" w:hAnsi="Arial" w:cs="Times New Roman"/>
      <w:b/>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semiHidden/>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s2">
    <w:name w:val="s2"/>
    <w:basedOn w:val="Absatz-Standardschriftart"/>
    <w:rsid w:val="00CD1158"/>
  </w:style>
  <w:style w:type="paragraph" w:customStyle="1" w:styleId="p1">
    <w:name w:val="p1"/>
    <w:basedOn w:val="Standard"/>
    <w:rsid w:val="00534092"/>
    <w:pPr>
      <w:overflowPunct/>
      <w:autoSpaceDE/>
      <w:autoSpaceDN/>
      <w:adjustRightInd/>
      <w:textAlignment w:val="auto"/>
    </w:pPr>
    <w:rPr>
      <w:rFonts w:cs="Arial"/>
      <w:szCs w:val="18"/>
      <w:lang w:eastAsia="de-DE"/>
    </w:rPr>
  </w:style>
  <w:style w:type="character" w:customStyle="1" w:styleId="s1">
    <w:name w:val="s1"/>
    <w:basedOn w:val="Absatz-Standardschriftart"/>
    <w:rsid w:val="00534092"/>
  </w:style>
  <w:style w:type="character" w:customStyle="1" w:styleId="apple-converted-space">
    <w:name w:val="apple-converted-space"/>
    <w:basedOn w:val="Absatz-Standardschriftart"/>
    <w:rsid w:val="002F08D2"/>
  </w:style>
  <w:style w:type="character" w:styleId="BesuchterLink">
    <w:name w:val="FollowedHyperlink"/>
    <w:basedOn w:val="Absatz-Standardschriftart"/>
    <w:uiPriority w:val="99"/>
    <w:semiHidden/>
    <w:unhideWhenUsed/>
    <w:locked/>
    <w:rsid w:val="00DC7554"/>
    <w:rPr>
      <w:color w:val="800080" w:themeColor="followedHyperlink"/>
      <w:u w:val="single"/>
    </w:rPr>
  </w:style>
  <w:style w:type="paragraph" w:styleId="KeinLeerraum">
    <w:name w:val="No Spacing"/>
    <w:uiPriority w:val="1"/>
    <w:qFormat/>
    <w:rsid w:val="00F41E9F"/>
    <w:pPr>
      <w:overflowPunct w:val="0"/>
      <w:autoSpaceDE w:val="0"/>
      <w:autoSpaceDN w:val="0"/>
      <w:adjustRightInd w:val="0"/>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221">
      <w:bodyDiv w:val="1"/>
      <w:marLeft w:val="0"/>
      <w:marRight w:val="0"/>
      <w:marTop w:val="0"/>
      <w:marBottom w:val="0"/>
      <w:divBdr>
        <w:top w:val="none" w:sz="0" w:space="0" w:color="auto"/>
        <w:left w:val="none" w:sz="0" w:space="0" w:color="auto"/>
        <w:bottom w:val="none" w:sz="0" w:space="0" w:color="auto"/>
        <w:right w:val="none" w:sz="0" w:space="0" w:color="auto"/>
      </w:divBdr>
    </w:div>
    <w:div w:id="153449713">
      <w:bodyDiv w:val="1"/>
      <w:marLeft w:val="0"/>
      <w:marRight w:val="0"/>
      <w:marTop w:val="0"/>
      <w:marBottom w:val="0"/>
      <w:divBdr>
        <w:top w:val="none" w:sz="0" w:space="0" w:color="auto"/>
        <w:left w:val="none" w:sz="0" w:space="0" w:color="auto"/>
        <w:bottom w:val="none" w:sz="0" w:space="0" w:color="auto"/>
        <w:right w:val="none" w:sz="0" w:space="0" w:color="auto"/>
      </w:divBdr>
    </w:div>
    <w:div w:id="331569643">
      <w:bodyDiv w:val="1"/>
      <w:marLeft w:val="0"/>
      <w:marRight w:val="0"/>
      <w:marTop w:val="0"/>
      <w:marBottom w:val="0"/>
      <w:divBdr>
        <w:top w:val="none" w:sz="0" w:space="0" w:color="auto"/>
        <w:left w:val="none" w:sz="0" w:space="0" w:color="auto"/>
        <w:bottom w:val="none" w:sz="0" w:space="0" w:color="auto"/>
        <w:right w:val="none" w:sz="0" w:space="0" w:color="auto"/>
      </w:divBdr>
    </w:div>
    <w:div w:id="460999993">
      <w:marLeft w:val="0"/>
      <w:marRight w:val="0"/>
      <w:marTop w:val="0"/>
      <w:marBottom w:val="0"/>
      <w:divBdr>
        <w:top w:val="none" w:sz="0" w:space="0" w:color="auto"/>
        <w:left w:val="none" w:sz="0" w:space="0" w:color="auto"/>
        <w:bottom w:val="none" w:sz="0" w:space="0" w:color="auto"/>
        <w:right w:val="none" w:sz="0" w:space="0" w:color="auto"/>
      </w:divBdr>
    </w:div>
    <w:div w:id="460999994">
      <w:marLeft w:val="0"/>
      <w:marRight w:val="0"/>
      <w:marTop w:val="0"/>
      <w:marBottom w:val="0"/>
      <w:divBdr>
        <w:top w:val="none" w:sz="0" w:space="0" w:color="auto"/>
        <w:left w:val="none" w:sz="0" w:space="0" w:color="auto"/>
        <w:bottom w:val="none" w:sz="0" w:space="0" w:color="auto"/>
        <w:right w:val="none" w:sz="0" w:space="0" w:color="auto"/>
      </w:divBdr>
    </w:div>
    <w:div w:id="460999995">
      <w:marLeft w:val="0"/>
      <w:marRight w:val="0"/>
      <w:marTop w:val="0"/>
      <w:marBottom w:val="0"/>
      <w:divBdr>
        <w:top w:val="none" w:sz="0" w:space="0" w:color="auto"/>
        <w:left w:val="none" w:sz="0" w:space="0" w:color="auto"/>
        <w:bottom w:val="none" w:sz="0" w:space="0" w:color="auto"/>
        <w:right w:val="none" w:sz="0" w:space="0" w:color="auto"/>
      </w:divBdr>
    </w:div>
    <w:div w:id="460999996">
      <w:marLeft w:val="0"/>
      <w:marRight w:val="0"/>
      <w:marTop w:val="0"/>
      <w:marBottom w:val="0"/>
      <w:divBdr>
        <w:top w:val="none" w:sz="0" w:space="0" w:color="auto"/>
        <w:left w:val="none" w:sz="0" w:space="0" w:color="auto"/>
        <w:bottom w:val="none" w:sz="0" w:space="0" w:color="auto"/>
        <w:right w:val="none" w:sz="0" w:space="0" w:color="auto"/>
      </w:divBdr>
    </w:div>
    <w:div w:id="460999997">
      <w:marLeft w:val="0"/>
      <w:marRight w:val="0"/>
      <w:marTop w:val="0"/>
      <w:marBottom w:val="0"/>
      <w:divBdr>
        <w:top w:val="none" w:sz="0" w:space="0" w:color="auto"/>
        <w:left w:val="none" w:sz="0" w:space="0" w:color="auto"/>
        <w:bottom w:val="none" w:sz="0" w:space="0" w:color="auto"/>
        <w:right w:val="none" w:sz="0" w:space="0" w:color="auto"/>
      </w:divBdr>
    </w:div>
    <w:div w:id="911156296">
      <w:bodyDiv w:val="1"/>
      <w:marLeft w:val="0"/>
      <w:marRight w:val="0"/>
      <w:marTop w:val="0"/>
      <w:marBottom w:val="0"/>
      <w:divBdr>
        <w:top w:val="none" w:sz="0" w:space="0" w:color="auto"/>
        <w:left w:val="none" w:sz="0" w:space="0" w:color="auto"/>
        <w:bottom w:val="none" w:sz="0" w:space="0" w:color="auto"/>
        <w:right w:val="none" w:sz="0" w:space="0" w:color="auto"/>
      </w:divBdr>
    </w:div>
    <w:div w:id="1512983777">
      <w:bodyDiv w:val="1"/>
      <w:marLeft w:val="0"/>
      <w:marRight w:val="0"/>
      <w:marTop w:val="0"/>
      <w:marBottom w:val="0"/>
      <w:divBdr>
        <w:top w:val="none" w:sz="0" w:space="0" w:color="auto"/>
        <w:left w:val="none" w:sz="0" w:space="0" w:color="auto"/>
        <w:bottom w:val="none" w:sz="0" w:space="0" w:color="auto"/>
        <w:right w:val="none" w:sz="0" w:space="0" w:color="auto"/>
      </w:divBdr>
    </w:div>
    <w:div w:id="1538084671">
      <w:bodyDiv w:val="1"/>
      <w:marLeft w:val="0"/>
      <w:marRight w:val="0"/>
      <w:marTop w:val="0"/>
      <w:marBottom w:val="0"/>
      <w:divBdr>
        <w:top w:val="none" w:sz="0" w:space="0" w:color="auto"/>
        <w:left w:val="none" w:sz="0" w:space="0" w:color="auto"/>
        <w:bottom w:val="none" w:sz="0" w:space="0" w:color="auto"/>
        <w:right w:val="none" w:sz="0" w:space="0" w:color="auto"/>
      </w:divBdr>
    </w:div>
    <w:div w:id="1768621118">
      <w:bodyDiv w:val="1"/>
      <w:marLeft w:val="0"/>
      <w:marRight w:val="0"/>
      <w:marTop w:val="0"/>
      <w:marBottom w:val="0"/>
      <w:divBdr>
        <w:top w:val="none" w:sz="0" w:space="0" w:color="auto"/>
        <w:left w:val="none" w:sz="0" w:space="0" w:color="auto"/>
        <w:bottom w:val="none" w:sz="0" w:space="0" w:color="auto"/>
        <w:right w:val="none" w:sz="0" w:space="0" w:color="auto"/>
      </w:divBdr>
    </w:div>
    <w:div w:id="19330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pahnke@haas-fertigbau.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74B5F6-8E59-4150-AAFE-9BFD249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3919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Pahnke, Sandra</cp:lastModifiedBy>
  <cp:revision>7</cp:revision>
  <cp:lastPrinted>2018-06-25T05:25:00Z</cp:lastPrinted>
  <dcterms:created xsi:type="dcterms:W3CDTF">2018-06-15T07:15:00Z</dcterms:created>
  <dcterms:modified xsi:type="dcterms:W3CDTF">2018-06-25T07:06:00Z</dcterms:modified>
</cp:coreProperties>
</file>