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6B06E" w14:textId="77777777" w:rsidR="00AC0249" w:rsidRPr="00FF397D" w:rsidRDefault="00AC0249" w:rsidP="00E61109">
      <w:pPr>
        <w:spacing w:line="360" w:lineRule="auto"/>
        <w:ind w:right="425"/>
        <w:rPr>
          <w:rFonts w:cs="Arial"/>
          <w:b/>
          <w:sz w:val="22"/>
          <w:szCs w:val="22"/>
        </w:rPr>
      </w:pPr>
      <w:bookmarkStart w:id="0" w:name="_GoBack"/>
      <w:bookmarkEnd w:id="0"/>
    </w:p>
    <w:p w14:paraId="43102B14" w14:textId="2E3B7B10" w:rsidR="002C206A" w:rsidRPr="00FF397D" w:rsidRDefault="004151E7" w:rsidP="002C206A">
      <w:pPr>
        <w:tabs>
          <w:tab w:val="left" w:pos="6663"/>
        </w:tabs>
        <w:ind w:right="567"/>
        <w:rPr>
          <w:rFonts w:cs="Arial"/>
          <w:b/>
          <w:sz w:val="22"/>
          <w:szCs w:val="22"/>
        </w:rPr>
      </w:pPr>
      <w:r>
        <w:rPr>
          <w:rFonts w:cs="Arial"/>
          <w:b/>
          <w:sz w:val="28"/>
          <w:szCs w:val="28"/>
        </w:rPr>
        <w:t>Wandhöhen von 3.45 Meter realisiert</w:t>
      </w:r>
      <w:r w:rsidR="00000A89">
        <w:rPr>
          <w:rFonts w:cs="Arial"/>
          <w:b/>
          <w:sz w:val="22"/>
          <w:szCs w:val="22"/>
        </w:rPr>
        <w:br/>
        <w:t xml:space="preserve">Haas </w:t>
      </w:r>
      <w:r>
        <w:rPr>
          <w:rFonts w:cs="Arial"/>
          <w:b/>
          <w:sz w:val="22"/>
          <w:szCs w:val="22"/>
        </w:rPr>
        <w:t xml:space="preserve">setzt </w:t>
      </w:r>
      <w:r w:rsidR="00000A89">
        <w:rPr>
          <w:rFonts w:cs="Arial"/>
          <w:b/>
          <w:sz w:val="22"/>
          <w:szCs w:val="22"/>
        </w:rPr>
        <w:t xml:space="preserve">bei European Campus Rottal/Inn </w:t>
      </w:r>
      <w:r>
        <w:rPr>
          <w:rFonts w:cs="Arial"/>
          <w:b/>
          <w:sz w:val="22"/>
          <w:szCs w:val="22"/>
        </w:rPr>
        <w:t>Maßstäbe</w:t>
      </w:r>
      <w:r w:rsidR="00000A89">
        <w:rPr>
          <w:rFonts w:cs="Arial"/>
          <w:b/>
          <w:sz w:val="22"/>
          <w:szCs w:val="22"/>
        </w:rPr>
        <w:t xml:space="preserve"> im Gewerbebau aus Holz</w:t>
      </w:r>
    </w:p>
    <w:p w14:paraId="5E517794" w14:textId="77777777" w:rsidR="002C206A" w:rsidRPr="00FF397D" w:rsidRDefault="002C206A" w:rsidP="002C206A">
      <w:pPr>
        <w:tabs>
          <w:tab w:val="left" w:pos="6663"/>
        </w:tabs>
        <w:ind w:right="567"/>
        <w:rPr>
          <w:rFonts w:cs="Arial"/>
          <w:b/>
          <w:sz w:val="22"/>
          <w:szCs w:val="22"/>
        </w:rPr>
      </w:pPr>
    </w:p>
    <w:p w14:paraId="76655662" w14:textId="77777777" w:rsidR="002C206A" w:rsidRPr="00FF397D" w:rsidRDefault="002C206A" w:rsidP="002C206A">
      <w:pPr>
        <w:tabs>
          <w:tab w:val="left" w:pos="6663"/>
        </w:tabs>
        <w:ind w:right="567"/>
        <w:rPr>
          <w:rFonts w:cs="Arial"/>
          <w:b/>
          <w:sz w:val="22"/>
          <w:szCs w:val="22"/>
        </w:rPr>
      </w:pPr>
    </w:p>
    <w:p w14:paraId="15382E93" w14:textId="0FF7BDDD" w:rsidR="002C206A" w:rsidRPr="00FF397D" w:rsidRDefault="004F7ECD" w:rsidP="00450954">
      <w:pPr>
        <w:pStyle w:val="StandardWeb"/>
        <w:spacing w:before="0" w:beforeAutospacing="0" w:after="0" w:afterAutospacing="0" w:line="360" w:lineRule="auto"/>
        <w:ind w:right="567"/>
        <w:textAlignment w:val="top"/>
        <w:rPr>
          <w:rFonts w:ascii="Arial" w:hAnsi="Arial" w:cs="Arial"/>
          <w:b/>
          <w:sz w:val="22"/>
          <w:szCs w:val="22"/>
        </w:rPr>
      </w:pPr>
      <w:r>
        <w:rPr>
          <w:rFonts w:ascii="Arial" w:hAnsi="Arial" w:cs="Arial"/>
          <w:b/>
          <w:sz w:val="22"/>
          <w:szCs w:val="22"/>
        </w:rPr>
        <w:t xml:space="preserve">Wandhöhen von 3,45 Metern realisierte Haas Fertigbau erstmals beim </w:t>
      </w:r>
      <w:r w:rsidR="005D73B3">
        <w:rPr>
          <w:rFonts w:ascii="Arial" w:hAnsi="Arial" w:cs="Arial"/>
          <w:b/>
          <w:sz w:val="22"/>
          <w:szCs w:val="22"/>
        </w:rPr>
        <w:t>neue</w:t>
      </w:r>
      <w:r>
        <w:rPr>
          <w:rFonts w:ascii="Arial" w:hAnsi="Arial" w:cs="Arial"/>
          <w:b/>
          <w:sz w:val="22"/>
          <w:szCs w:val="22"/>
        </w:rPr>
        <w:t>n</w:t>
      </w:r>
      <w:r w:rsidR="005D73B3">
        <w:rPr>
          <w:rFonts w:ascii="Arial" w:hAnsi="Arial" w:cs="Arial"/>
          <w:b/>
          <w:sz w:val="22"/>
          <w:szCs w:val="22"/>
        </w:rPr>
        <w:t xml:space="preserve"> Labor- und Unterrichtsgebäude des European Campus Rottal-Inn in Pfarrkirchen</w:t>
      </w:r>
      <w:r>
        <w:rPr>
          <w:rFonts w:ascii="Arial" w:hAnsi="Arial" w:cs="Arial"/>
          <w:b/>
          <w:sz w:val="22"/>
          <w:szCs w:val="22"/>
        </w:rPr>
        <w:t>.</w:t>
      </w:r>
      <w:r w:rsidR="005D73B3">
        <w:rPr>
          <w:rFonts w:ascii="Arial" w:hAnsi="Arial" w:cs="Arial"/>
          <w:b/>
          <w:sz w:val="22"/>
          <w:szCs w:val="22"/>
        </w:rPr>
        <w:t xml:space="preserve"> Die Falkenberger </w:t>
      </w:r>
      <w:r w:rsidR="00000A89">
        <w:rPr>
          <w:rFonts w:ascii="Arial" w:hAnsi="Arial" w:cs="Arial"/>
          <w:b/>
          <w:sz w:val="22"/>
          <w:szCs w:val="22"/>
        </w:rPr>
        <w:t xml:space="preserve">setzen damit Maßstäbe </w:t>
      </w:r>
      <w:r w:rsidR="005D73B3">
        <w:rPr>
          <w:rFonts w:ascii="Arial" w:hAnsi="Arial" w:cs="Arial"/>
          <w:b/>
          <w:sz w:val="22"/>
          <w:szCs w:val="22"/>
        </w:rPr>
        <w:t xml:space="preserve">im gewerblichen Holz-Fertigbau. </w:t>
      </w:r>
    </w:p>
    <w:p w14:paraId="46E20180" w14:textId="77777777" w:rsidR="002C78D4" w:rsidRPr="00FF397D" w:rsidRDefault="002C78D4" w:rsidP="002F6FDC">
      <w:pPr>
        <w:pStyle w:val="StandardWeb"/>
        <w:spacing w:before="0" w:beforeAutospacing="0" w:after="0" w:afterAutospacing="0" w:line="360" w:lineRule="auto"/>
        <w:ind w:right="567"/>
        <w:textAlignment w:val="top"/>
        <w:rPr>
          <w:rFonts w:ascii="Arial" w:hAnsi="Arial" w:cs="Arial"/>
          <w:sz w:val="22"/>
          <w:szCs w:val="22"/>
        </w:rPr>
      </w:pPr>
    </w:p>
    <w:p w14:paraId="5AEC1D78" w14:textId="0A38B5FE" w:rsidR="00000A89" w:rsidRDefault="005D73B3" w:rsidP="005D73B3">
      <w:pPr>
        <w:pStyle w:val="StandardWeb"/>
        <w:spacing w:before="0" w:beforeAutospacing="0" w:after="0" w:afterAutospacing="0" w:line="360" w:lineRule="auto"/>
        <w:ind w:right="567"/>
        <w:textAlignment w:val="top"/>
        <w:rPr>
          <w:rFonts w:ascii="Arial" w:hAnsi="Arial" w:cs="Arial"/>
          <w:sz w:val="22"/>
          <w:szCs w:val="22"/>
        </w:rPr>
      </w:pPr>
      <w:r>
        <w:rPr>
          <w:rFonts w:ascii="Arial" w:hAnsi="Arial" w:cs="Arial"/>
          <w:sz w:val="22"/>
          <w:szCs w:val="22"/>
        </w:rPr>
        <w:t>Möglich wird die Fertigung der 3,45 hohen Wandteile durch die topmoderne neue Haas-Fertigungslini</w:t>
      </w:r>
      <w:r w:rsidR="00000A89">
        <w:rPr>
          <w:rFonts w:ascii="Arial" w:hAnsi="Arial" w:cs="Arial"/>
          <w:sz w:val="22"/>
          <w:szCs w:val="22"/>
        </w:rPr>
        <w:t>e in Falkenberg. „Wir erfüllen damit</w:t>
      </w:r>
      <w:r>
        <w:rPr>
          <w:rFonts w:ascii="Arial" w:hAnsi="Arial" w:cs="Arial"/>
          <w:sz w:val="22"/>
          <w:szCs w:val="22"/>
        </w:rPr>
        <w:t xml:space="preserve"> die Ansprüche unserer Gewerbekunden noch besser“, betont der Leiter Industrie- und Gewerbebau bei Haas, </w:t>
      </w:r>
      <w:r w:rsidR="00000A89">
        <w:rPr>
          <w:rFonts w:ascii="Arial" w:hAnsi="Arial" w:cs="Arial"/>
          <w:sz w:val="22"/>
          <w:szCs w:val="22"/>
        </w:rPr>
        <w:t>Johann Wimmer. Immer kompliziertere</w:t>
      </w:r>
      <w:r>
        <w:rPr>
          <w:rFonts w:ascii="Arial" w:hAnsi="Arial" w:cs="Arial"/>
          <w:sz w:val="22"/>
          <w:szCs w:val="22"/>
        </w:rPr>
        <w:t xml:space="preserve"> Elektro- </w:t>
      </w:r>
      <w:r w:rsidR="00000A89">
        <w:rPr>
          <w:rFonts w:ascii="Arial" w:hAnsi="Arial" w:cs="Arial"/>
          <w:sz w:val="22"/>
          <w:szCs w:val="22"/>
        </w:rPr>
        <w:t>und Lüftungsinstallationen müsste</w:t>
      </w:r>
      <w:r w:rsidR="000A3A7D">
        <w:rPr>
          <w:rFonts w:ascii="Arial" w:hAnsi="Arial" w:cs="Arial"/>
          <w:sz w:val="22"/>
          <w:szCs w:val="22"/>
        </w:rPr>
        <w:t xml:space="preserve">n in </w:t>
      </w:r>
      <w:r w:rsidR="00000A89">
        <w:rPr>
          <w:rFonts w:ascii="Arial" w:hAnsi="Arial" w:cs="Arial"/>
          <w:sz w:val="22"/>
          <w:szCs w:val="22"/>
        </w:rPr>
        <w:t>abgehängten D</w:t>
      </w:r>
      <w:r w:rsidR="004F7ECD">
        <w:rPr>
          <w:rFonts w:ascii="Arial" w:hAnsi="Arial" w:cs="Arial"/>
          <w:sz w:val="22"/>
          <w:szCs w:val="22"/>
        </w:rPr>
        <w:t>ecken untergebracht werden</w:t>
      </w:r>
      <w:r w:rsidR="000A3A7D">
        <w:rPr>
          <w:rFonts w:ascii="Arial" w:hAnsi="Arial" w:cs="Arial"/>
          <w:sz w:val="22"/>
          <w:szCs w:val="22"/>
        </w:rPr>
        <w:t>.</w:t>
      </w:r>
      <w:r w:rsidR="00000A89">
        <w:rPr>
          <w:rFonts w:ascii="Arial" w:hAnsi="Arial" w:cs="Arial"/>
          <w:sz w:val="22"/>
          <w:szCs w:val="22"/>
        </w:rPr>
        <w:t xml:space="preserve"> „Mit unserer</w:t>
      </w:r>
      <w:r w:rsidR="004F7ECD">
        <w:rPr>
          <w:rFonts w:ascii="Arial" w:hAnsi="Arial" w:cs="Arial"/>
          <w:sz w:val="22"/>
          <w:szCs w:val="22"/>
        </w:rPr>
        <w:t xml:space="preserve"> Wandh</w:t>
      </w:r>
      <w:r>
        <w:rPr>
          <w:rFonts w:ascii="Arial" w:hAnsi="Arial" w:cs="Arial"/>
          <w:sz w:val="22"/>
          <w:szCs w:val="22"/>
        </w:rPr>
        <w:t xml:space="preserve">öhe von 3,45 Metern </w:t>
      </w:r>
      <w:r w:rsidR="00157AF6">
        <w:rPr>
          <w:rFonts w:ascii="Arial" w:hAnsi="Arial" w:cs="Arial"/>
          <w:sz w:val="22"/>
          <w:szCs w:val="22"/>
        </w:rPr>
        <w:t>garantieren</w:t>
      </w:r>
      <w:r w:rsidR="00CE722B">
        <w:rPr>
          <w:rFonts w:ascii="Arial" w:hAnsi="Arial" w:cs="Arial"/>
          <w:sz w:val="22"/>
          <w:szCs w:val="22"/>
        </w:rPr>
        <w:t xml:space="preserve"> </w:t>
      </w:r>
      <w:r w:rsidR="004F7ECD">
        <w:rPr>
          <w:rFonts w:ascii="Arial" w:hAnsi="Arial" w:cs="Arial"/>
          <w:sz w:val="22"/>
          <w:szCs w:val="22"/>
        </w:rPr>
        <w:t xml:space="preserve">wir </w:t>
      </w:r>
      <w:r>
        <w:rPr>
          <w:rFonts w:ascii="Arial" w:hAnsi="Arial" w:cs="Arial"/>
          <w:sz w:val="22"/>
          <w:szCs w:val="22"/>
        </w:rPr>
        <w:t>lichte Raumhöhen, also von Oberkante Boden bis Unterkante Decke</w:t>
      </w:r>
      <w:r w:rsidR="00CE722B">
        <w:rPr>
          <w:rFonts w:ascii="Arial" w:hAnsi="Arial" w:cs="Arial"/>
          <w:sz w:val="22"/>
          <w:szCs w:val="22"/>
        </w:rPr>
        <w:t xml:space="preserve">, </w:t>
      </w:r>
      <w:r w:rsidR="00000A89">
        <w:rPr>
          <w:rFonts w:ascii="Arial" w:hAnsi="Arial" w:cs="Arial"/>
          <w:sz w:val="22"/>
          <w:szCs w:val="22"/>
        </w:rPr>
        <w:t>v</w:t>
      </w:r>
      <w:r>
        <w:rPr>
          <w:rFonts w:ascii="Arial" w:hAnsi="Arial" w:cs="Arial"/>
          <w:sz w:val="22"/>
          <w:szCs w:val="22"/>
        </w:rPr>
        <w:t>on drei Metern</w:t>
      </w:r>
      <w:r w:rsidR="004F7ECD">
        <w:rPr>
          <w:rFonts w:ascii="Arial" w:hAnsi="Arial" w:cs="Arial"/>
          <w:sz w:val="22"/>
          <w:szCs w:val="22"/>
        </w:rPr>
        <w:t>.</w:t>
      </w:r>
      <w:r w:rsidR="00000A89">
        <w:rPr>
          <w:rFonts w:ascii="Arial" w:hAnsi="Arial" w:cs="Arial"/>
          <w:sz w:val="22"/>
          <w:szCs w:val="22"/>
        </w:rPr>
        <w:t>“</w:t>
      </w:r>
      <w:r w:rsidR="004F7ECD">
        <w:rPr>
          <w:rFonts w:ascii="Arial" w:hAnsi="Arial" w:cs="Arial"/>
          <w:sz w:val="22"/>
          <w:szCs w:val="22"/>
        </w:rPr>
        <w:t xml:space="preserve"> </w:t>
      </w:r>
    </w:p>
    <w:p w14:paraId="1A5DBECB" w14:textId="77777777" w:rsidR="00000A89" w:rsidRDefault="00000A89" w:rsidP="005D73B3">
      <w:pPr>
        <w:pStyle w:val="StandardWeb"/>
        <w:spacing w:before="0" w:beforeAutospacing="0" w:after="0" w:afterAutospacing="0" w:line="360" w:lineRule="auto"/>
        <w:ind w:right="567"/>
        <w:textAlignment w:val="top"/>
        <w:rPr>
          <w:rFonts w:ascii="Arial" w:hAnsi="Arial" w:cs="Arial"/>
          <w:sz w:val="22"/>
          <w:szCs w:val="22"/>
        </w:rPr>
      </w:pPr>
    </w:p>
    <w:p w14:paraId="6002A245" w14:textId="60182C06" w:rsidR="00000A89" w:rsidRPr="00000A89" w:rsidRDefault="00000A89" w:rsidP="005D73B3">
      <w:pPr>
        <w:pStyle w:val="StandardWeb"/>
        <w:spacing w:before="0" w:beforeAutospacing="0" w:after="0" w:afterAutospacing="0" w:line="360" w:lineRule="auto"/>
        <w:ind w:right="567"/>
        <w:textAlignment w:val="top"/>
        <w:rPr>
          <w:rFonts w:ascii="Arial" w:hAnsi="Arial" w:cs="Arial"/>
          <w:b/>
          <w:sz w:val="22"/>
          <w:szCs w:val="22"/>
        </w:rPr>
      </w:pPr>
      <w:r w:rsidRPr="00000A89">
        <w:rPr>
          <w:rFonts w:ascii="Arial" w:hAnsi="Arial" w:cs="Arial"/>
          <w:b/>
          <w:sz w:val="22"/>
          <w:szCs w:val="22"/>
        </w:rPr>
        <w:t>150 Wände in fünf Tagen gefertigt</w:t>
      </w:r>
    </w:p>
    <w:p w14:paraId="094A3720" w14:textId="4C6E182C" w:rsidR="000A3A7D" w:rsidRDefault="000A3A7D" w:rsidP="005D73B3">
      <w:pPr>
        <w:pStyle w:val="StandardWeb"/>
        <w:spacing w:before="0" w:beforeAutospacing="0" w:after="0" w:afterAutospacing="0" w:line="360" w:lineRule="auto"/>
        <w:ind w:right="567"/>
        <w:textAlignment w:val="top"/>
        <w:rPr>
          <w:rFonts w:ascii="Arial" w:hAnsi="Arial" w:cs="Arial"/>
          <w:sz w:val="22"/>
          <w:szCs w:val="22"/>
        </w:rPr>
      </w:pPr>
      <w:r>
        <w:rPr>
          <w:rFonts w:ascii="Arial" w:hAnsi="Arial" w:cs="Arial"/>
          <w:sz w:val="22"/>
          <w:szCs w:val="22"/>
        </w:rPr>
        <w:t>Der Bau der Hochsc</w:t>
      </w:r>
      <w:r w:rsidR="00CE722B">
        <w:rPr>
          <w:rFonts w:ascii="Arial" w:hAnsi="Arial" w:cs="Arial"/>
          <w:sz w:val="22"/>
          <w:szCs w:val="22"/>
        </w:rPr>
        <w:t>hule Pfarrkirchen war daher selbst für den</w:t>
      </w:r>
      <w:r>
        <w:rPr>
          <w:rFonts w:ascii="Arial" w:hAnsi="Arial" w:cs="Arial"/>
          <w:sz w:val="22"/>
          <w:szCs w:val="22"/>
        </w:rPr>
        <w:t xml:space="preserve"> erfahrenen Fertigbauer etwas Besonderes. Im Juli 2018 wurden die ersten der insgesamt 150 Wände gefertigt.</w:t>
      </w:r>
      <w:r w:rsidR="00000A89">
        <w:rPr>
          <w:rFonts w:ascii="Arial" w:hAnsi="Arial" w:cs="Arial"/>
          <w:sz w:val="22"/>
          <w:szCs w:val="22"/>
        </w:rPr>
        <w:t xml:space="preserve"> Johann Wimmer</w:t>
      </w:r>
      <w:r>
        <w:rPr>
          <w:rFonts w:ascii="Arial" w:hAnsi="Arial" w:cs="Arial"/>
          <w:sz w:val="22"/>
          <w:szCs w:val="22"/>
        </w:rPr>
        <w:t xml:space="preserve">: </w:t>
      </w:r>
      <w:r w:rsidRPr="00FF397D">
        <w:rPr>
          <w:rFonts w:ascii="Arial" w:hAnsi="Arial" w:cs="Arial"/>
          <w:sz w:val="22"/>
          <w:szCs w:val="22"/>
        </w:rPr>
        <w:t>„Haas schafft das dank moderner Produktionsmethoden in fünf Tagen</w:t>
      </w:r>
      <w:r>
        <w:rPr>
          <w:rFonts w:ascii="Arial" w:hAnsi="Arial" w:cs="Arial"/>
          <w:sz w:val="22"/>
          <w:szCs w:val="22"/>
        </w:rPr>
        <w:t xml:space="preserve">.“ </w:t>
      </w:r>
      <w:r w:rsidR="00CE722B">
        <w:rPr>
          <w:rFonts w:ascii="Arial" w:hAnsi="Arial" w:cs="Arial"/>
          <w:sz w:val="22"/>
          <w:szCs w:val="22"/>
        </w:rPr>
        <w:t xml:space="preserve"> </w:t>
      </w:r>
      <w:r w:rsidRPr="00FF397D">
        <w:rPr>
          <w:rFonts w:ascii="Arial" w:hAnsi="Arial" w:cs="Arial"/>
          <w:sz w:val="22"/>
          <w:szCs w:val="22"/>
        </w:rPr>
        <w:t xml:space="preserve">Besondere Anforderungen gab es </w:t>
      </w:r>
      <w:r w:rsidR="0025430B">
        <w:rPr>
          <w:rFonts w:ascii="Arial" w:hAnsi="Arial" w:cs="Arial"/>
          <w:sz w:val="22"/>
          <w:szCs w:val="22"/>
        </w:rPr>
        <w:t xml:space="preserve">wegen </w:t>
      </w:r>
      <w:r w:rsidR="00000A89">
        <w:rPr>
          <w:rFonts w:ascii="Arial" w:hAnsi="Arial" w:cs="Arial"/>
          <w:sz w:val="22"/>
          <w:szCs w:val="22"/>
        </w:rPr>
        <w:t>neuer DIN-Vorschriften</w:t>
      </w:r>
      <w:r>
        <w:rPr>
          <w:rFonts w:ascii="Arial" w:hAnsi="Arial" w:cs="Arial"/>
          <w:sz w:val="22"/>
          <w:szCs w:val="22"/>
        </w:rPr>
        <w:t xml:space="preserve"> </w:t>
      </w:r>
      <w:r w:rsidRPr="00FF397D">
        <w:rPr>
          <w:rFonts w:ascii="Arial" w:hAnsi="Arial" w:cs="Arial"/>
          <w:sz w:val="22"/>
          <w:szCs w:val="22"/>
        </w:rPr>
        <w:t>an den Schallschutz des öffentlichen Gebäudes. In der Fertigung wurden zum Beispiel</w:t>
      </w:r>
      <w:r w:rsidR="00000A89">
        <w:rPr>
          <w:rFonts w:ascii="Arial" w:hAnsi="Arial" w:cs="Arial"/>
          <w:sz w:val="22"/>
          <w:szCs w:val="22"/>
        </w:rPr>
        <w:t xml:space="preserve"> Feder</w:t>
      </w:r>
      <w:r>
        <w:rPr>
          <w:rFonts w:ascii="Arial" w:hAnsi="Arial" w:cs="Arial"/>
          <w:sz w:val="22"/>
          <w:szCs w:val="22"/>
        </w:rPr>
        <w:t>profile und zweischalige Wände</w:t>
      </w:r>
      <w:r w:rsidRPr="00FF397D">
        <w:rPr>
          <w:rFonts w:ascii="Arial" w:hAnsi="Arial" w:cs="Arial"/>
          <w:sz w:val="22"/>
          <w:szCs w:val="22"/>
        </w:rPr>
        <w:t xml:space="preserve"> zur Schallentkoppelung montiert.</w:t>
      </w:r>
      <w:r>
        <w:rPr>
          <w:rFonts w:ascii="Arial" w:hAnsi="Arial" w:cs="Arial"/>
          <w:sz w:val="22"/>
          <w:szCs w:val="22"/>
        </w:rPr>
        <w:t xml:space="preserve"> </w:t>
      </w:r>
    </w:p>
    <w:p w14:paraId="1E5A1FC4" w14:textId="38DBF003" w:rsidR="00000A89" w:rsidRDefault="000A3A7D" w:rsidP="00000A89">
      <w:pPr>
        <w:pStyle w:val="StandardWeb"/>
        <w:spacing w:before="0" w:beforeAutospacing="0" w:after="0" w:afterAutospacing="0" w:line="360" w:lineRule="auto"/>
        <w:ind w:right="567"/>
        <w:textAlignment w:val="top"/>
        <w:rPr>
          <w:rFonts w:ascii="Arial" w:hAnsi="Arial" w:cs="Arial"/>
          <w:color w:val="FF0000"/>
          <w:sz w:val="22"/>
          <w:szCs w:val="22"/>
        </w:rPr>
      </w:pPr>
      <w:r>
        <w:rPr>
          <w:rFonts w:ascii="Arial" w:hAnsi="Arial" w:cs="Arial"/>
          <w:sz w:val="22"/>
          <w:szCs w:val="22"/>
        </w:rPr>
        <w:t xml:space="preserve">Der Vorteil des Holz-Fertigbaus, seine Schnelligkeit, zahlte sich auch diesmal aus. </w:t>
      </w:r>
    </w:p>
    <w:p w14:paraId="7E96B7D6" w14:textId="4091DD55" w:rsidR="00000A89" w:rsidRDefault="00000A89" w:rsidP="00000A89">
      <w:pPr>
        <w:pStyle w:val="StandardWeb"/>
        <w:spacing w:before="0" w:beforeAutospacing="0" w:after="0" w:afterAutospacing="0" w:line="360" w:lineRule="auto"/>
        <w:ind w:right="567"/>
        <w:textAlignment w:val="top"/>
        <w:rPr>
          <w:rFonts w:ascii="Arial" w:hAnsi="Arial" w:cs="Arial"/>
          <w:sz w:val="22"/>
          <w:szCs w:val="22"/>
        </w:rPr>
      </w:pPr>
      <w:r>
        <w:rPr>
          <w:rFonts w:ascii="Arial" w:hAnsi="Arial" w:cs="Arial"/>
          <w:sz w:val="22"/>
          <w:szCs w:val="22"/>
        </w:rPr>
        <w:t>E</w:t>
      </w:r>
      <w:r w:rsidR="00FF397D" w:rsidRPr="00FF397D">
        <w:rPr>
          <w:rFonts w:ascii="Arial" w:hAnsi="Arial" w:cs="Arial"/>
          <w:sz w:val="22"/>
          <w:szCs w:val="22"/>
        </w:rPr>
        <w:t>in</w:t>
      </w:r>
      <w:r w:rsidR="002F6FDC" w:rsidRPr="00FF397D">
        <w:rPr>
          <w:rFonts w:ascii="Arial" w:hAnsi="Arial" w:cs="Arial"/>
          <w:sz w:val="22"/>
          <w:szCs w:val="22"/>
        </w:rPr>
        <w:t xml:space="preserve"> Jahr nach dem Spatenstich übergab Generalunternehmerin Haas das Gebäude an den Bauträger, den Landkreis Rottal-Inn.</w:t>
      </w:r>
      <w:r w:rsidR="00E37192" w:rsidRPr="00FF397D">
        <w:rPr>
          <w:rFonts w:ascii="Arial" w:hAnsi="Arial" w:cs="Arial"/>
          <w:sz w:val="22"/>
          <w:szCs w:val="22"/>
        </w:rPr>
        <w:t xml:space="preserve"> </w:t>
      </w:r>
      <w:r w:rsidR="002F6FDC" w:rsidRPr="00FF397D">
        <w:rPr>
          <w:rFonts w:ascii="Arial" w:hAnsi="Arial" w:cs="Arial"/>
          <w:sz w:val="22"/>
          <w:szCs w:val="22"/>
        </w:rPr>
        <w:t xml:space="preserve">Der Bau in kubischer Form </w:t>
      </w:r>
      <w:r w:rsidR="005D73B3">
        <w:rPr>
          <w:rFonts w:ascii="Arial" w:hAnsi="Arial" w:cs="Arial"/>
          <w:sz w:val="22"/>
          <w:szCs w:val="22"/>
        </w:rPr>
        <w:t xml:space="preserve">mit insgesamt </w:t>
      </w:r>
      <w:r w:rsidR="001B10C2" w:rsidRPr="001B10C2">
        <w:rPr>
          <w:rFonts w:ascii="Arial" w:hAnsi="Arial" w:cs="Arial"/>
          <w:sz w:val="22"/>
          <w:szCs w:val="22"/>
        </w:rPr>
        <w:t>1.240 Quadratmetern</w:t>
      </w:r>
      <w:r w:rsidR="00715349" w:rsidRPr="001B10C2">
        <w:rPr>
          <w:rFonts w:ascii="Arial" w:hAnsi="Arial" w:cs="Arial"/>
          <w:sz w:val="22"/>
          <w:szCs w:val="22"/>
        </w:rPr>
        <w:t xml:space="preserve"> </w:t>
      </w:r>
      <w:r w:rsidR="00046FF3">
        <w:rPr>
          <w:rFonts w:ascii="Arial" w:hAnsi="Arial" w:cs="Arial"/>
          <w:sz w:val="22"/>
          <w:szCs w:val="22"/>
        </w:rPr>
        <w:t xml:space="preserve">Nutzfläche </w:t>
      </w:r>
      <w:r w:rsidR="005D73B3" w:rsidRPr="005D73B3">
        <w:rPr>
          <w:rFonts w:ascii="Arial" w:hAnsi="Arial" w:cs="Arial"/>
          <w:sz w:val="22"/>
          <w:szCs w:val="22"/>
        </w:rPr>
        <w:t>auf zwei Geschossen</w:t>
      </w:r>
      <w:r w:rsidR="005D73B3">
        <w:rPr>
          <w:rFonts w:ascii="Arial" w:hAnsi="Arial" w:cs="Arial"/>
          <w:sz w:val="22"/>
          <w:szCs w:val="22"/>
        </w:rPr>
        <w:t xml:space="preserve"> </w:t>
      </w:r>
      <w:r w:rsidR="002F6FDC" w:rsidRPr="00FF397D">
        <w:rPr>
          <w:rFonts w:ascii="Arial" w:hAnsi="Arial" w:cs="Arial"/>
          <w:sz w:val="22"/>
          <w:szCs w:val="22"/>
        </w:rPr>
        <w:t>hat</w:t>
      </w:r>
      <w:r w:rsidR="00FF397D" w:rsidRPr="00FF397D">
        <w:rPr>
          <w:rFonts w:ascii="Arial" w:hAnsi="Arial" w:cs="Arial"/>
          <w:sz w:val="22"/>
          <w:szCs w:val="22"/>
        </w:rPr>
        <w:t xml:space="preserve"> </w:t>
      </w:r>
      <w:r w:rsidR="002F6FDC" w:rsidRPr="00FF397D">
        <w:rPr>
          <w:rFonts w:ascii="Arial" w:hAnsi="Arial" w:cs="Arial"/>
          <w:sz w:val="22"/>
          <w:szCs w:val="22"/>
        </w:rPr>
        <w:t>vier Büros, drei Hörsäle</w:t>
      </w:r>
      <w:r w:rsidR="002C206A" w:rsidRPr="00FF397D">
        <w:rPr>
          <w:rFonts w:ascii="Arial" w:hAnsi="Arial" w:cs="Arial"/>
          <w:sz w:val="22"/>
          <w:szCs w:val="22"/>
        </w:rPr>
        <w:t>, drei Labo</w:t>
      </w:r>
      <w:r w:rsidR="002F6FDC" w:rsidRPr="00FF397D">
        <w:rPr>
          <w:rFonts w:ascii="Arial" w:hAnsi="Arial" w:cs="Arial"/>
          <w:sz w:val="22"/>
          <w:szCs w:val="22"/>
        </w:rPr>
        <w:t>re, einen</w:t>
      </w:r>
      <w:r w:rsidR="002C206A" w:rsidRPr="00FF397D">
        <w:rPr>
          <w:rFonts w:ascii="Arial" w:hAnsi="Arial" w:cs="Arial"/>
          <w:sz w:val="22"/>
          <w:szCs w:val="22"/>
        </w:rPr>
        <w:t xml:space="preserve"> Mult</w:t>
      </w:r>
      <w:r w:rsidR="002F6FDC" w:rsidRPr="00FF397D">
        <w:rPr>
          <w:rFonts w:ascii="Arial" w:hAnsi="Arial" w:cs="Arial"/>
          <w:sz w:val="22"/>
          <w:szCs w:val="22"/>
        </w:rPr>
        <w:t xml:space="preserve">ifunktionsraum, einen </w:t>
      </w:r>
      <w:r w:rsidR="002C206A" w:rsidRPr="00FF397D">
        <w:rPr>
          <w:rFonts w:ascii="Arial" w:hAnsi="Arial" w:cs="Arial"/>
          <w:sz w:val="22"/>
          <w:szCs w:val="22"/>
        </w:rPr>
        <w:t>Informatik-Labo</w:t>
      </w:r>
      <w:r w:rsidR="002F6FDC" w:rsidRPr="00FF397D">
        <w:rPr>
          <w:rFonts w:ascii="Arial" w:hAnsi="Arial" w:cs="Arial"/>
          <w:sz w:val="22"/>
          <w:szCs w:val="22"/>
        </w:rPr>
        <w:t>rraum und Seminarräume</w:t>
      </w:r>
      <w:r w:rsidR="002C206A" w:rsidRPr="00FF397D">
        <w:rPr>
          <w:rFonts w:ascii="Arial" w:hAnsi="Arial" w:cs="Arial"/>
          <w:sz w:val="22"/>
          <w:szCs w:val="22"/>
        </w:rPr>
        <w:t xml:space="preserve">. In dem großzügigen Campus-Gebäude </w:t>
      </w:r>
      <w:r w:rsidR="002F6FDC" w:rsidRPr="00FF397D">
        <w:rPr>
          <w:rFonts w:ascii="Arial" w:hAnsi="Arial" w:cs="Arial"/>
          <w:sz w:val="22"/>
          <w:szCs w:val="22"/>
        </w:rPr>
        <w:t xml:space="preserve">wurde außerdem ein Aufzug installiert. </w:t>
      </w:r>
      <w:r w:rsidR="002C206A" w:rsidRPr="00FF397D">
        <w:rPr>
          <w:rFonts w:ascii="Arial" w:hAnsi="Arial" w:cs="Arial"/>
          <w:sz w:val="22"/>
          <w:szCs w:val="22"/>
        </w:rPr>
        <w:t xml:space="preserve">Barrierefreiheit </w:t>
      </w:r>
      <w:r w:rsidR="002F6FDC" w:rsidRPr="00FF397D">
        <w:rPr>
          <w:rFonts w:ascii="Arial" w:hAnsi="Arial" w:cs="Arial"/>
          <w:sz w:val="22"/>
          <w:szCs w:val="22"/>
        </w:rPr>
        <w:t xml:space="preserve">ist </w:t>
      </w:r>
      <w:r w:rsidR="002C206A" w:rsidRPr="00FF397D">
        <w:rPr>
          <w:rFonts w:ascii="Arial" w:hAnsi="Arial" w:cs="Arial"/>
          <w:sz w:val="22"/>
          <w:szCs w:val="22"/>
        </w:rPr>
        <w:t xml:space="preserve">gewährleistet. </w:t>
      </w:r>
      <w:r w:rsidR="00CE722B">
        <w:rPr>
          <w:rFonts w:ascii="Arial" w:hAnsi="Arial" w:cs="Arial"/>
          <w:sz w:val="22"/>
          <w:szCs w:val="22"/>
        </w:rPr>
        <w:t>Insgesamt investierte der Landkreis 4 Millionen Euro.</w:t>
      </w:r>
    </w:p>
    <w:p w14:paraId="5A6215DF" w14:textId="77777777" w:rsidR="00000A89" w:rsidRDefault="00000A89" w:rsidP="00000A89">
      <w:pPr>
        <w:pStyle w:val="StandardWeb"/>
        <w:spacing w:before="0" w:beforeAutospacing="0" w:after="0" w:afterAutospacing="0" w:line="360" w:lineRule="auto"/>
        <w:ind w:right="567"/>
        <w:textAlignment w:val="top"/>
        <w:rPr>
          <w:rFonts w:ascii="Arial" w:hAnsi="Arial" w:cs="Arial"/>
          <w:sz w:val="22"/>
          <w:szCs w:val="22"/>
        </w:rPr>
      </w:pPr>
    </w:p>
    <w:p w14:paraId="7FEDEF70" w14:textId="77777777" w:rsidR="00000A89" w:rsidRDefault="00000A89" w:rsidP="00000A89">
      <w:pPr>
        <w:pStyle w:val="StandardWeb"/>
        <w:spacing w:before="0" w:beforeAutospacing="0" w:after="0" w:afterAutospacing="0" w:line="360" w:lineRule="auto"/>
        <w:ind w:right="567"/>
        <w:textAlignment w:val="top"/>
        <w:rPr>
          <w:rFonts w:ascii="Arial" w:hAnsi="Arial" w:cs="Arial"/>
          <w:sz w:val="22"/>
          <w:szCs w:val="22"/>
        </w:rPr>
      </w:pPr>
    </w:p>
    <w:p w14:paraId="05D38A94" w14:textId="771777F6" w:rsidR="00947A26" w:rsidRPr="00000A89" w:rsidRDefault="002C206A" w:rsidP="00000A89">
      <w:pPr>
        <w:pStyle w:val="StandardWeb"/>
        <w:spacing w:before="0" w:beforeAutospacing="0" w:after="0" w:afterAutospacing="0" w:line="360" w:lineRule="auto"/>
        <w:ind w:right="567"/>
        <w:textAlignment w:val="top"/>
        <w:rPr>
          <w:rFonts w:ascii="Arial" w:hAnsi="Arial" w:cs="Arial"/>
          <w:sz w:val="22"/>
          <w:szCs w:val="22"/>
        </w:rPr>
      </w:pPr>
      <w:r w:rsidRPr="00FF397D">
        <w:rPr>
          <w:rFonts w:ascii="Arial" w:hAnsi="Arial" w:cs="Arial"/>
          <w:sz w:val="22"/>
          <w:szCs w:val="22"/>
        </w:rPr>
        <w:lastRenderedPageBreak/>
        <w:br/>
      </w:r>
      <w:r w:rsidR="00947A26" w:rsidRPr="00000A89">
        <w:rPr>
          <w:rFonts w:ascii="Arial" w:hAnsi="Arial" w:cs="Arial"/>
          <w:b/>
          <w:sz w:val="22"/>
          <w:szCs w:val="22"/>
        </w:rPr>
        <w:t>Räumliche Engpässe bald Geschichte</w:t>
      </w:r>
    </w:p>
    <w:p w14:paraId="644DAF74" w14:textId="2A8EFDEC" w:rsidR="0035485A" w:rsidRPr="00FF397D" w:rsidRDefault="00000A89" w:rsidP="002F6FDC">
      <w:pPr>
        <w:spacing w:line="360" w:lineRule="auto"/>
        <w:ind w:right="567"/>
        <w:rPr>
          <w:rFonts w:cs="Arial"/>
          <w:color w:val="FF0000"/>
          <w:sz w:val="22"/>
          <w:szCs w:val="22"/>
        </w:rPr>
      </w:pPr>
      <w:r>
        <w:rPr>
          <w:rFonts w:cs="Arial"/>
          <w:sz w:val="22"/>
          <w:szCs w:val="22"/>
        </w:rPr>
        <w:t xml:space="preserve">Über die Sommermonate wird das Gebäude eingerichtet. </w:t>
      </w:r>
      <w:r w:rsidR="0025430B">
        <w:rPr>
          <w:rFonts w:cs="Arial"/>
          <w:sz w:val="22"/>
          <w:szCs w:val="22"/>
        </w:rPr>
        <w:t>Ab dem Wintersemester lernen und experimentieren dort b</w:t>
      </w:r>
      <w:r w:rsidR="00FF397D" w:rsidRPr="00FF397D">
        <w:rPr>
          <w:rFonts w:cs="Arial"/>
          <w:sz w:val="22"/>
          <w:szCs w:val="22"/>
        </w:rPr>
        <w:t xml:space="preserve">is zu </w:t>
      </w:r>
      <w:r w:rsidR="002F6FDC" w:rsidRPr="00FF397D">
        <w:rPr>
          <w:rFonts w:cs="Arial"/>
          <w:sz w:val="22"/>
          <w:szCs w:val="22"/>
        </w:rPr>
        <w:t xml:space="preserve">250 Studenten. </w:t>
      </w:r>
      <w:r w:rsidR="00947A26" w:rsidRPr="00FF397D">
        <w:rPr>
          <w:rFonts w:cs="Arial"/>
          <w:sz w:val="22"/>
          <w:szCs w:val="22"/>
          <w:lang w:eastAsia="de-DE"/>
        </w:rPr>
        <w:t xml:space="preserve">Prof. Dr. Horst </w:t>
      </w:r>
      <w:proofErr w:type="spellStart"/>
      <w:r w:rsidR="00947A26" w:rsidRPr="00FF397D">
        <w:rPr>
          <w:rFonts w:cs="Arial"/>
          <w:sz w:val="22"/>
          <w:szCs w:val="22"/>
          <w:lang w:eastAsia="de-DE"/>
        </w:rPr>
        <w:t>Kunhardt</w:t>
      </w:r>
      <w:proofErr w:type="spellEnd"/>
      <w:r w:rsidR="00947A26" w:rsidRPr="00FF397D">
        <w:rPr>
          <w:rFonts w:cs="Arial"/>
          <w:sz w:val="22"/>
          <w:szCs w:val="22"/>
          <w:lang w:eastAsia="de-DE"/>
        </w:rPr>
        <w:t>, Vizepräsident der Technischen Hochschule Deggendorf</w:t>
      </w:r>
      <w:r w:rsidR="002F6FDC" w:rsidRPr="00FF397D">
        <w:rPr>
          <w:rFonts w:cs="Arial"/>
          <w:sz w:val="22"/>
          <w:szCs w:val="22"/>
          <w:lang w:eastAsia="de-DE"/>
        </w:rPr>
        <w:t>, freut sich sehr darauf</w:t>
      </w:r>
      <w:r w:rsidR="00947A26" w:rsidRPr="00FF397D">
        <w:rPr>
          <w:rFonts w:cs="Arial"/>
          <w:sz w:val="22"/>
          <w:szCs w:val="22"/>
        </w:rPr>
        <w:t>. „</w:t>
      </w:r>
      <w:r w:rsidR="002F6FDC" w:rsidRPr="00FF397D">
        <w:rPr>
          <w:rFonts w:cs="Arial"/>
          <w:sz w:val="22"/>
          <w:szCs w:val="22"/>
        </w:rPr>
        <w:t>Mit dem Neubau sind unsere räumlichen Engpässe beseitigt. Wir danken dem Landkreis Rottal-Inn dafür, dass unsere Anregungen bei der Bauplanung berücksichtigt wurden</w:t>
      </w:r>
      <w:r w:rsidR="002C78D4" w:rsidRPr="00FF397D">
        <w:rPr>
          <w:rFonts w:cs="Arial"/>
          <w:sz w:val="22"/>
          <w:szCs w:val="22"/>
        </w:rPr>
        <w:t>.</w:t>
      </w:r>
      <w:r w:rsidR="002F6FDC" w:rsidRPr="00FF397D">
        <w:rPr>
          <w:rFonts w:cs="Arial"/>
          <w:sz w:val="22"/>
          <w:szCs w:val="22"/>
        </w:rPr>
        <w:t xml:space="preserve"> </w:t>
      </w:r>
      <w:r w:rsidR="002C78D4" w:rsidRPr="00FF397D">
        <w:rPr>
          <w:rFonts w:cs="Arial"/>
          <w:sz w:val="22"/>
          <w:szCs w:val="22"/>
        </w:rPr>
        <w:t xml:space="preserve">Wir haben </w:t>
      </w:r>
      <w:r w:rsidR="002F6FDC" w:rsidRPr="00FF397D">
        <w:rPr>
          <w:rFonts w:cs="Arial"/>
          <w:sz w:val="22"/>
          <w:szCs w:val="22"/>
        </w:rPr>
        <w:t>jetzt ein Gebäude in nachhaltiger</w:t>
      </w:r>
      <w:r w:rsidR="002C78D4" w:rsidRPr="00FF397D">
        <w:rPr>
          <w:rFonts w:cs="Arial"/>
          <w:sz w:val="22"/>
          <w:szCs w:val="22"/>
        </w:rPr>
        <w:t xml:space="preserve"> Holzbauweise, in dem wir uns sicher sehr wohl fühlen</w:t>
      </w:r>
      <w:r w:rsidR="002F6FDC" w:rsidRPr="00FF397D">
        <w:rPr>
          <w:rFonts w:cs="Arial"/>
          <w:sz w:val="22"/>
          <w:szCs w:val="22"/>
        </w:rPr>
        <w:t xml:space="preserve">.“ </w:t>
      </w:r>
      <w:r w:rsidR="00947A26" w:rsidRPr="00FF397D">
        <w:rPr>
          <w:rFonts w:cs="Arial"/>
          <w:sz w:val="22"/>
          <w:szCs w:val="22"/>
        </w:rPr>
        <w:t xml:space="preserve"> </w:t>
      </w:r>
    </w:p>
    <w:p w14:paraId="70632382" w14:textId="26561AD4" w:rsidR="00947A26" w:rsidRDefault="00947A26" w:rsidP="00947A26">
      <w:pPr>
        <w:spacing w:line="276" w:lineRule="auto"/>
        <w:ind w:right="567"/>
        <w:rPr>
          <w:rFonts w:cs="Arial"/>
          <w:sz w:val="20"/>
        </w:rPr>
      </w:pPr>
      <w:r>
        <w:rPr>
          <w:rFonts w:cs="Arial"/>
          <w:sz w:val="20"/>
        </w:rPr>
        <w:t>____________________________________________________________________________</w:t>
      </w:r>
    </w:p>
    <w:p w14:paraId="6D8AF4B6" w14:textId="22014079" w:rsidR="00947A26" w:rsidRDefault="00157AF6" w:rsidP="00947A26">
      <w:pPr>
        <w:spacing w:line="276" w:lineRule="auto"/>
        <w:ind w:right="567"/>
        <w:rPr>
          <w:rFonts w:cs="Arial"/>
          <w:sz w:val="20"/>
        </w:rPr>
      </w:pPr>
      <w:r>
        <w:rPr>
          <w:rFonts w:cs="Arial"/>
          <w:sz w:val="20"/>
        </w:rPr>
        <w:t>2.11</w:t>
      </w:r>
      <w:r w:rsidR="00046FF3">
        <w:rPr>
          <w:rFonts w:cs="Arial"/>
          <w:sz w:val="20"/>
        </w:rPr>
        <w:t>3 Zeichen ohne Leerzeichen/2.433</w:t>
      </w:r>
      <w:r w:rsidR="00947A26">
        <w:rPr>
          <w:rFonts w:cs="Arial"/>
          <w:sz w:val="20"/>
        </w:rPr>
        <w:t xml:space="preserve"> Zeichen mit Leerzeichen</w:t>
      </w:r>
    </w:p>
    <w:p w14:paraId="6D5570E7" w14:textId="77777777" w:rsidR="00947A26" w:rsidRDefault="00947A26" w:rsidP="00947A26">
      <w:pPr>
        <w:spacing w:line="276" w:lineRule="auto"/>
        <w:ind w:right="567"/>
        <w:rPr>
          <w:rFonts w:cs="Arial"/>
          <w:sz w:val="20"/>
        </w:rPr>
      </w:pPr>
    </w:p>
    <w:p w14:paraId="06DAD485" w14:textId="6DCC4E95" w:rsidR="00947A26" w:rsidRPr="002C206A" w:rsidRDefault="00947A26" w:rsidP="00947A26">
      <w:pPr>
        <w:spacing w:line="276" w:lineRule="auto"/>
        <w:ind w:right="567"/>
        <w:rPr>
          <w:rFonts w:cs="Arial"/>
          <w:sz w:val="20"/>
        </w:rPr>
      </w:pPr>
    </w:p>
    <w:p w14:paraId="6DA978A4" w14:textId="77777777" w:rsidR="00FF397D" w:rsidRDefault="00FF397D" w:rsidP="00FF397D">
      <w:pPr>
        <w:spacing w:line="240" w:lineRule="atLeast"/>
        <w:ind w:right="2551"/>
        <w:rPr>
          <w:rFonts w:cs="Arial"/>
          <w:szCs w:val="18"/>
        </w:rPr>
      </w:pPr>
      <w:r>
        <w:rPr>
          <w:rFonts w:cs="Arial"/>
          <w:b/>
          <w:szCs w:val="18"/>
          <w:u w:val="single"/>
        </w:rPr>
        <w:t>Zum Unternehmen</w:t>
      </w:r>
    </w:p>
    <w:p w14:paraId="19861A53" w14:textId="77777777" w:rsidR="00FF397D" w:rsidRDefault="00FF397D" w:rsidP="00FF397D">
      <w:pPr>
        <w:spacing w:line="288" w:lineRule="auto"/>
        <w:ind w:right="2551"/>
        <w:rPr>
          <w:rFonts w:cs="Arial"/>
        </w:rPr>
      </w:pPr>
      <w:r>
        <w:rPr>
          <w:rFonts w:cs="Arial"/>
        </w:rPr>
        <w:t xml:space="preserve">Haas ist ein Familienunternehmen in der Fertigbaubranche, das seit 45 Jahren im gehobenen Segment Einfamilienhäuser, Gewerbe- und Industriebauten sowie landwirtschaftliche Bauten in Holz- und Hybridbauweise als Teil- oder Komplettanbieter plant, produziert und errichtet, aber auch neue Geschäftsbereiche, wie Bausätze für </w:t>
      </w:r>
      <w:proofErr w:type="spellStart"/>
      <w:r>
        <w:rPr>
          <w:rFonts w:cs="Arial"/>
        </w:rPr>
        <w:t>Zimmereien</w:t>
      </w:r>
      <w:proofErr w:type="spellEnd"/>
      <w:r>
        <w:rPr>
          <w:rFonts w:cs="Arial"/>
        </w:rPr>
        <w:t xml:space="preserve"> und Bauunternehmen sowie Wohnbau erschließt. </w:t>
      </w:r>
    </w:p>
    <w:p w14:paraId="48ACA79C" w14:textId="77777777" w:rsidR="00FF397D" w:rsidRDefault="00FF397D" w:rsidP="00FF397D">
      <w:pPr>
        <w:spacing w:line="288" w:lineRule="auto"/>
        <w:ind w:right="2551"/>
        <w:rPr>
          <w:rFonts w:cs="Arial"/>
        </w:rPr>
      </w:pPr>
    </w:p>
    <w:p w14:paraId="22A6F420" w14:textId="77777777" w:rsidR="00FF397D" w:rsidRDefault="00FF397D" w:rsidP="00FF397D">
      <w:pPr>
        <w:spacing w:line="288" w:lineRule="auto"/>
        <w:ind w:right="2551"/>
        <w:rPr>
          <w:rFonts w:cs="Arial"/>
        </w:rPr>
      </w:pPr>
      <w:r>
        <w:rPr>
          <w:rFonts w:cs="Arial"/>
        </w:rPr>
        <w:t>Das Unternehmen beschäftigt rund 1.000 Mitarbeiter und ist mit Gesellschaften in Deutschland, Österreich und Tschechien regional verwurzelt, aber - insbesondere durch exportfähige Bauteillieferungen im B2B Geschäft - auch in benachbarten Ländern Zentraleuropas tätig.</w:t>
      </w:r>
    </w:p>
    <w:p w14:paraId="79F02B0A" w14:textId="77777777" w:rsidR="00FF397D" w:rsidRDefault="00FF397D" w:rsidP="00FF397D">
      <w:pPr>
        <w:tabs>
          <w:tab w:val="left" w:pos="6521"/>
        </w:tabs>
        <w:ind w:right="2551"/>
        <w:rPr>
          <w:rFonts w:cs="Arial"/>
          <w:szCs w:val="18"/>
          <w:u w:val="single"/>
        </w:rPr>
      </w:pPr>
    </w:p>
    <w:p w14:paraId="0DB02069" w14:textId="77777777" w:rsidR="00FF397D" w:rsidRPr="00C72B2D" w:rsidRDefault="00FF397D" w:rsidP="00FF397D">
      <w:pPr>
        <w:tabs>
          <w:tab w:val="left" w:pos="6521"/>
        </w:tabs>
        <w:ind w:right="2551"/>
        <w:rPr>
          <w:rFonts w:cs="Arial"/>
          <w:b/>
          <w:szCs w:val="18"/>
          <w:u w:val="single"/>
        </w:rPr>
      </w:pPr>
      <w:r w:rsidRPr="00C72B2D">
        <w:rPr>
          <w:rFonts w:cs="Arial"/>
          <w:b/>
          <w:szCs w:val="18"/>
          <w:u w:val="single"/>
        </w:rPr>
        <w:t>Haas Fertigbau in Zahlen:</w:t>
      </w:r>
    </w:p>
    <w:p w14:paraId="38D826B3" w14:textId="77777777" w:rsidR="00FF397D" w:rsidRDefault="00FF397D" w:rsidP="00FF397D">
      <w:pPr>
        <w:pStyle w:val="Listenabsatz"/>
        <w:numPr>
          <w:ilvl w:val="0"/>
          <w:numId w:val="3"/>
        </w:numPr>
        <w:tabs>
          <w:tab w:val="left" w:pos="6521"/>
        </w:tabs>
        <w:ind w:right="2551"/>
        <w:rPr>
          <w:rFonts w:ascii="Arial" w:hAnsi="Arial" w:cs="Arial"/>
          <w:sz w:val="18"/>
          <w:szCs w:val="18"/>
        </w:rPr>
      </w:pPr>
      <w:r>
        <w:rPr>
          <w:rFonts w:ascii="Arial" w:hAnsi="Arial" w:cs="Arial"/>
          <w:sz w:val="18"/>
          <w:szCs w:val="18"/>
        </w:rPr>
        <w:t>3 Produktionsstätten in Europa</w:t>
      </w:r>
    </w:p>
    <w:p w14:paraId="5751709A" w14:textId="77777777" w:rsidR="00FF397D" w:rsidRDefault="00FF397D" w:rsidP="00FF397D">
      <w:pPr>
        <w:pStyle w:val="Listenabsatz"/>
        <w:numPr>
          <w:ilvl w:val="0"/>
          <w:numId w:val="3"/>
        </w:numPr>
        <w:tabs>
          <w:tab w:val="left" w:pos="6521"/>
        </w:tabs>
        <w:ind w:right="2551"/>
        <w:rPr>
          <w:rFonts w:ascii="Arial" w:hAnsi="Arial" w:cs="Arial"/>
          <w:sz w:val="18"/>
          <w:szCs w:val="18"/>
        </w:rPr>
      </w:pPr>
      <w:r>
        <w:rPr>
          <w:rFonts w:ascii="Arial" w:hAnsi="Arial" w:cs="Arial"/>
          <w:sz w:val="18"/>
          <w:szCs w:val="18"/>
        </w:rPr>
        <w:t>1.000 Mitarbeiter</w:t>
      </w:r>
    </w:p>
    <w:p w14:paraId="6A599A09" w14:textId="77777777" w:rsidR="00FF397D" w:rsidRDefault="00FF397D" w:rsidP="00FF397D">
      <w:pPr>
        <w:pStyle w:val="Listenabsatz"/>
        <w:numPr>
          <w:ilvl w:val="0"/>
          <w:numId w:val="3"/>
        </w:numPr>
        <w:tabs>
          <w:tab w:val="left" w:pos="6521"/>
        </w:tabs>
        <w:ind w:right="2551"/>
        <w:rPr>
          <w:rFonts w:ascii="Arial" w:hAnsi="Arial" w:cs="Arial"/>
          <w:sz w:val="18"/>
          <w:szCs w:val="18"/>
        </w:rPr>
      </w:pPr>
      <w:r>
        <w:rPr>
          <w:rFonts w:ascii="Arial" w:hAnsi="Arial" w:cs="Arial"/>
          <w:sz w:val="18"/>
          <w:szCs w:val="18"/>
        </w:rPr>
        <w:t>Auszeichnung als fairster Fertighausanbieter (Focus Money)</w:t>
      </w:r>
    </w:p>
    <w:p w14:paraId="0A774029" w14:textId="77777777" w:rsidR="00FF397D" w:rsidRDefault="00FF397D" w:rsidP="00FF397D">
      <w:pPr>
        <w:pStyle w:val="Listenabsatz"/>
        <w:numPr>
          <w:ilvl w:val="0"/>
          <w:numId w:val="3"/>
        </w:numPr>
        <w:tabs>
          <w:tab w:val="left" w:pos="6521"/>
        </w:tabs>
        <w:ind w:right="2551"/>
        <w:rPr>
          <w:rFonts w:ascii="Arial" w:hAnsi="Arial" w:cs="Arial"/>
          <w:sz w:val="18"/>
          <w:szCs w:val="18"/>
        </w:rPr>
      </w:pPr>
      <w:r>
        <w:rPr>
          <w:rFonts w:ascii="Arial" w:hAnsi="Arial" w:cs="Arial"/>
          <w:sz w:val="18"/>
          <w:szCs w:val="18"/>
        </w:rPr>
        <w:t xml:space="preserve">Geschäftsführung: Xaver A. Haas, Josef Haas, Rainer </w:t>
      </w:r>
      <w:proofErr w:type="spellStart"/>
      <w:r>
        <w:rPr>
          <w:rFonts w:ascii="Arial" w:hAnsi="Arial" w:cs="Arial"/>
          <w:sz w:val="18"/>
          <w:szCs w:val="18"/>
        </w:rPr>
        <w:t>Hribar</w:t>
      </w:r>
      <w:proofErr w:type="spellEnd"/>
      <w:r>
        <w:rPr>
          <w:rFonts w:ascii="Arial" w:hAnsi="Arial" w:cs="Arial"/>
          <w:sz w:val="18"/>
          <w:szCs w:val="18"/>
        </w:rPr>
        <w:t>,</w:t>
      </w:r>
      <w:r>
        <w:rPr>
          <w:rFonts w:ascii="Arial" w:hAnsi="Arial" w:cs="Arial"/>
          <w:sz w:val="18"/>
          <w:szCs w:val="18"/>
        </w:rPr>
        <w:br/>
        <w:t>Thomas Wagner</w:t>
      </w:r>
      <w:r>
        <w:rPr>
          <w:rFonts w:ascii="Arial" w:hAnsi="Arial" w:cs="Arial"/>
          <w:sz w:val="18"/>
          <w:szCs w:val="18"/>
        </w:rPr>
        <w:br/>
      </w:r>
    </w:p>
    <w:p w14:paraId="1BE52629" w14:textId="77777777" w:rsidR="00FF397D" w:rsidRPr="00AB1582" w:rsidRDefault="00FF397D" w:rsidP="00FF397D">
      <w:pPr>
        <w:pStyle w:val="Listenabsatz"/>
        <w:tabs>
          <w:tab w:val="left" w:pos="6521"/>
        </w:tabs>
        <w:ind w:left="0" w:right="2551"/>
        <w:rPr>
          <w:rFonts w:ascii="Arial" w:hAnsi="Arial" w:cs="Arial"/>
          <w:b/>
          <w:sz w:val="18"/>
          <w:szCs w:val="18"/>
        </w:rPr>
      </w:pPr>
      <w:r w:rsidRPr="00AB1582">
        <w:rPr>
          <w:rFonts w:ascii="Arial" w:hAnsi="Arial" w:cs="Arial"/>
          <w:b/>
          <w:sz w:val="18"/>
          <w:szCs w:val="18"/>
        </w:rPr>
        <w:t>www.haas-gewerbebau.de</w:t>
      </w:r>
    </w:p>
    <w:p w14:paraId="40F5AE63" w14:textId="77777777" w:rsidR="00FF397D" w:rsidRDefault="00FF397D" w:rsidP="00FF397D">
      <w:pPr>
        <w:spacing w:line="240" w:lineRule="atLeast"/>
        <w:rPr>
          <w:rFonts w:cs="Arial"/>
          <w:b/>
          <w:color w:val="000000"/>
          <w:szCs w:val="18"/>
          <w:u w:val="single"/>
        </w:rPr>
      </w:pPr>
    </w:p>
    <w:p w14:paraId="2C2FEE59" w14:textId="77777777" w:rsidR="00FF397D" w:rsidRPr="007F2D02" w:rsidRDefault="00FF397D" w:rsidP="00FF397D">
      <w:pPr>
        <w:spacing w:line="240" w:lineRule="atLeast"/>
        <w:rPr>
          <w:rFonts w:cs="Arial"/>
          <w:color w:val="000000"/>
          <w:szCs w:val="18"/>
        </w:rPr>
      </w:pPr>
      <w:r w:rsidRPr="00E05982">
        <w:rPr>
          <w:rFonts w:cs="Arial"/>
          <w:b/>
          <w:color w:val="000000"/>
          <w:szCs w:val="18"/>
          <w:u w:val="single"/>
        </w:rPr>
        <w:t>Pressekontakt</w:t>
      </w:r>
      <w:r w:rsidRPr="00E05982">
        <w:rPr>
          <w:rFonts w:cs="Arial"/>
          <w:b/>
          <w:color w:val="000000"/>
          <w:szCs w:val="18"/>
          <w:u w:val="single"/>
        </w:rPr>
        <w:br/>
      </w:r>
      <w:r>
        <w:rPr>
          <w:rFonts w:cs="Arial"/>
          <w:b/>
          <w:color w:val="000000"/>
          <w:szCs w:val="18"/>
        </w:rPr>
        <w:t xml:space="preserve">Doris Goossens, 3zam </w:t>
      </w:r>
      <w:proofErr w:type="spellStart"/>
      <w:r>
        <w:rPr>
          <w:rFonts w:cs="Arial"/>
          <w:b/>
          <w:color w:val="000000"/>
          <w:szCs w:val="18"/>
        </w:rPr>
        <w:t>kommunikation</w:t>
      </w:r>
      <w:proofErr w:type="spellEnd"/>
    </w:p>
    <w:p w14:paraId="45D792C4" w14:textId="77777777" w:rsidR="00FF397D" w:rsidRPr="00E05982" w:rsidRDefault="00FF397D" w:rsidP="00FF397D">
      <w:pPr>
        <w:spacing w:line="240" w:lineRule="atLeast"/>
        <w:rPr>
          <w:rFonts w:cs="Arial"/>
          <w:color w:val="000000"/>
          <w:szCs w:val="18"/>
        </w:rPr>
      </w:pPr>
      <w:r>
        <w:rPr>
          <w:rFonts w:cs="Arial"/>
          <w:color w:val="000000"/>
          <w:szCs w:val="18"/>
        </w:rPr>
        <w:t>Wartbergfeldstraße 4b, D-83278 Traunstein/</w:t>
      </w:r>
      <w:r w:rsidRPr="00E05982">
        <w:rPr>
          <w:rFonts w:cs="Arial"/>
          <w:color w:val="000000"/>
          <w:szCs w:val="18"/>
        </w:rPr>
        <w:t>Germany</w:t>
      </w:r>
      <w:r w:rsidRPr="00E05982">
        <w:rPr>
          <w:rFonts w:ascii="MS Gothic" w:eastAsia="MS Gothic" w:hAnsi="MS Gothic" w:cs="MS Gothic" w:hint="eastAsia"/>
          <w:color w:val="000000"/>
          <w:szCs w:val="18"/>
        </w:rPr>
        <w:t> </w:t>
      </w:r>
    </w:p>
    <w:p w14:paraId="7A263926" w14:textId="77777777" w:rsidR="00FF397D" w:rsidRDefault="00FF397D" w:rsidP="00FF397D">
      <w:pPr>
        <w:spacing w:line="240" w:lineRule="atLeast"/>
        <w:rPr>
          <w:rFonts w:ascii="MS Gothic" w:eastAsia="MS Gothic" w:hAnsi="MS Gothic" w:cs="MS Gothic"/>
          <w:color w:val="000000"/>
          <w:szCs w:val="18"/>
        </w:rPr>
      </w:pPr>
      <w:r>
        <w:rPr>
          <w:rFonts w:cs="Arial"/>
          <w:color w:val="000000"/>
          <w:szCs w:val="18"/>
        </w:rPr>
        <w:t>Telefon +49 861 1663771</w:t>
      </w:r>
      <w:r w:rsidRPr="00E05982">
        <w:rPr>
          <w:rFonts w:ascii="MS Gothic" w:eastAsia="MS Gothic" w:hAnsi="MS Gothic" w:cs="MS Gothic" w:hint="eastAsia"/>
          <w:color w:val="000000"/>
          <w:szCs w:val="18"/>
        </w:rPr>
        <w:t> </w:t>
      </w:r>
    </w:p>
    <w:p w14:paraId="276B5FBE" w14:textId="77777777" w:rsidR="00FF397D" w:rsidRDefault="00FF397D" w:rsidP="00FF397D">
      <w:pPr>
        <w:spacing w:line="240" w:lineRule="atLeast"/>
        <w:rPr>
          <w:rStyle w:val="Link"/>
          <w:rFonts w:cs="Arial"/>
          <w:szCs w:val="18"/>
        </w:rPr>
      </w:pPr>
      <w:r w:rsidRPr="00E05982">
        <w:rPr>
          <w:rFonts w:cs="Arial"/>
          <w:color w:val="000000"/>
          <w:szCs w:val="18"/>
        </w:rPr>
        <w:t xml:space="preserve">E-Mail: </w:t>
      </w:r>
      <w:hyperlink r:id="rId9" w:history="1">
        <w:r w:rsidRPr="007B3921">
          <w:rPr>
            <w:rStyle w:val="Link"/>
            <w:rFonts w:cs="Arial"/>
            <w:szCs w:val="18"/>
          </w:rPr>
          <w:t>d.goossens@3zam.de</w:t>
        </w:r>
      </w:hyperlink>
    </w:p>
    <w:p w14:paraId="5D44B617" w14:textId="77777777" w:rsidR="00FF397D" w:rsidRPr="00112087" w:rsidRDefault="00FF397D" w:rsidP="00FF397D">
      <w:pPr>
        <w:spacing w:line="240" w:lineRule="atLeast"/>
        <w:rPr>
          <w:rFonts w:cs="Arial"/>
          <w:color w:val="000000"/>
          <w:szCs w:val="18"/>
        </w:rPr>
      </w:pPr>
      <w:r>
        <w:rPr>
          <w:rStyle w:val="Link"/>
          <w:rFonts w:cs="Arial"/>
          <w:szCs w:val="18"/>
        </w:rPr>
        <w:t>www.3zam.de</w:t>
      </w:r>
    </w:p>
    <w:p w14:paraId="0D502484" w14:textId="031C9BD1" w:rsidR="003E4AB9" w:rsidRPr="00112087" w:rsidRDefault="003E4AB9" w:rsidP="00112087">
      <w:pPr>
        <w:spacing w:line="240" w:lineRule="atLeast"/>
        <w:rPr>
          <w:rFonts w:cs="Arial"/>
          <w:color w:val="000000"/>
          <w:szCs w:val="18"/>
        </w:rPr>
      </w:pPr>
    </w:p>
    <w:sectPr w:rsidR="003E4AB9" w:rsidRPr="00112087" w:rsidSect="00543577">
      <w:headerReference w:type="even" r:id="rId10"/>
      <w:headerReference w:type="default" r:id="rId11"/>
      <w:footerReference w:type="default" r:id="rId12"/>
      <w:headerReference w:type="first" r:id="rId13"/>
      <w:footerReference w:type="first" r:id="rId14"/>
      <w:pgSz w:w="11906" w:h="16838" w:code="9"/>
      <w:pgMar w:top="1417" w:right="1417" w:bottom="1134" w:left="1417" w:header="1985"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BA948" w14:textId="77777777" w:rsidR="00155A66" w:rsidRDefault="00155A66">
      <w:r>
        <w:separator/>
      </w:r>
    </w:p>
    <w:p w14:paraId="042A0002" w14:textId="77777777" w:rsidR="00155A66" w:rsidRDefault="00155A66"/>
  </w:endnote>
  <w:endnote w:type="continuationSeparator" w:id="0">
    <w:p w14:paraId="23B93D36" w14:textId="77777777" w:rsidR="00155A66" w:rsidRDefault="00155A66">
      <w:r>
        <w:continuationSeparator/>
      </w:r>
    </w:p>
    <w:p w14:paraId="146E0840" w14:textId="77777777" w:rsidR="00155A66" w:rsidRDefault="00155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Yu Mincho">
    <w:charset w:val="80"/>
    <w:family w:val="roman"/>
    <w:pitch w:val="variable"/>
    <w:sig w:usb0="800002E7" w:usb1="2AC7FCF0" w:usb2="00000012" w:usb3="00000000" w:csb0="0002009F" w:csb1="00000000"/>
  </w:font>
  <w:font w:name="HelveticaNeue LT 65 Medium">
    <w:altName w:val="Arial"/>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Con BQ">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ArialNarrow">
    <w:panose1 w:val="00000000000000000000"/>
    <w:charset w:val="00"/>
    <w:family w:val="swiss"/>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0E8EC2" w14:textId="77777777" w:rsidR="00000A89" w:rsidRPr="00FD2CDE" w:rsidRDefault="00000A89">
    <w:pPr>
      <w:rPr>
        <w:sz w:val="10"/>
        <w:szCs w:val="10"/>
      </w:rPr>
    </w:pPr>
  </w:p>
  <w:p w14:paraId="3E87AC0D" w14:textId="77777777" w:rsidR="00000A89" w:rsidRDefault="00000A89" w:rsidP="00A47749">
    <w:pPr>
      <w:jc w:val="center"/>
    </w:pPr>
    <w:r>
      <w:rPr>
        <w:noProof/>
        <w:lang w:eastAsia="de-DE"/>
      </w:rPr>
      <w:drawing>
        <wp:anchor distT="0" distB="0" distL="114300" distR="114300" simplePos="0" relativeHeight="251661824" behindDoc="0" locked="0" layoutInCell="1" allowOverlap="1" wp14:anchorId="4ED4B7DF" wp14:editId="519EB9B5">
          <wp:simplePos x="0" y="0"/>
          <wp:positionH relativeFrom="page">
            <wp:align>left</wp:align>
          </wp:positionH>
          <wp:positionV relativeFrom="page">
            <wp:posOffset>9361170</wp:posOffset>
          </wp:positionV>
          <wp:extent cx="7556500" cy="1079500"/>
          <wp:effectExtent l="0" t="0" r="0"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1_Fuss.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000A89" w:rsidRPr="0056138B" w14:paraId="4404E593" w14:textId="77777777" w:rsidTr="0056138B">
      <w:trPr>
        <w:trHeight w:val="284"/>
      </w:trPr>
      <w:tc>
        <w:tcPr>
          <w:tcW w:w="1692" w:type="dxa"/>
        </w:tcPr>
        <w:p w14:paraId="064C5337" w14:textId="77777777" w:rsidR="00000A89" w:rsidRPr="0056138B" w:rsidRDefault="00000A89" w:rsidP="00061DD1">
          <w:pPr>
            <w:rPr>
              <w:rFonts w:ascii="Arial Narrow" w:hAnsi="Arial Narrow"/>
              <w:sz w:val="14"/>
              <w:szCs w:val="14"/>
            </w:rPr>
          </w:pPr>
        </w:p>
      </w:tc>
      <w:tc>
        <w:tcPr>
          <w:tcW w:w="10215" w:type="dxa"/>
        </w:tcPr>
        <w:p w14:paraId="39210D38" w14:textId="77777777" w:rsidR="00000A89" w:rsidRPr="0056138B" w:rsidRDefault="00000A89" w:rsidP="00061DD1">
          <w:pPr>
            <w:rPr>
              <w:rFonts w:ascii="Arial Narrow" w:hAnsi="Arial Narrow"/>
              <w:sz w:val="14"/>
              <w:szCs w:val="14"/>
            </w:rPr>
          </w:pPr>
        </w:p>
      </w:tc>
    </w:tr>
    <w:tr w:rsidR="00000A89" w:rsidRPr="0056138B" w14:paraId="768DE480" w14:textId="77777777" w:rsidTr="0056138B">
      <w:tc>
        <w:tcPr>
          <w:tcW w:w="1692" w:type="dxa"/>
        </w:tcPr>
        <w:p w14:paraId="0AE81624" w14:textId="77777777" w:rsidR="00000A89" w:rsidRPr="0056138B" w:rsidRDefault="00000A89" w:rsidP="00061DD1">
          <w:pPr>
            <w:rPr>
              <w:rFonts w:ascii="Arial Narrow" w:hAnsi="Arial Narrow"/>
              <w:sz w:val="14"/>
              <w:szCs w:val="14"/>
            </w:rPr>
          </w:pPr>
        </w:p>
      </w:tc>
      <w:tc>
        <w:tcPr>
          <w:tcW w:w="10215" w:type="dxa"/>
        </w:tcPr>
        <w:p w14:paraId="04A61F79" w14:textId="77777777" w:rsidR="00000A89" w:rsidRPr="0056138B" w:rsidRDefault="00000A89"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 xml:space="preserve">Haas GmbH &amp; Co. </w:t>
          </w:r>
          <w:proofErr w:type="spellStart"/>
          <w:r w:rsidRPr="0056138B">
            <w:rPr>
              <w:rFonts w:ascii="Arial Narrow" w:hAnsi="Arial Narrow" w:cs="ArialNarrow"/>
              <w:b/>
              <w:sz w:val="14"/>
              <w:szCs w:val="14"/>
              <w:lang w:eastAsia="de-DE"/>
            </w:rPr>
            <w:t>Beteiligungs</w:t>
          </w:r>
          <w:proofErr w:type="spellEnd"/>
          <w:r w:rsidRPr="0056138B">
            <w:rPr>
              <w:rFonts w:ascii="Arial Narrow" w:hAnsi="Arial Narrow" w:cs="ArialNarrow"/>
              <w:b/>
              <w:sz w:val="14"/>
              <w:szCs w:val="14"/>
              <w:lang w:eastAsia="de-DE"/>
            </w:rPr>
            <w:t xml:space="preserve"> KG</w:t>
          </w:r>
        </w:p>
        <w:p w14:paraId="741227DD" w14:textId="77777777" w:rsidR="00000A89" w:rsidRPr="0056138B" w:rsidRDefault="00000A89"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7790515A" w14:textId="77777777" w:rsidR="00000A89" w:rsidRPr="0056138B" w:rsidRDefault="00000A89" w:rsidP="00061DD1">
          <w:pPr>
            <w:rPr>
              <w:rFonts w:ascii="Arial Narrow" w:hAnsi="Arial Narrow"/>
              <w:sz w:val="14"/>
              <w:szCs w:val="14"/>
            </w:rPr>
          </w:pPr>
          <w:r w:rsidRPr="0056138B">
            <w:rPr>
              <w:rFonts w:ascii="Arial Narrow" w:hAnsi="Arial Narrow"/>
              <w:sz w:val="14"/>
              <w:szCs w:val="14"/>
            </w:rPr>
            <w:t>Industriestraße 8, D-84326 Falkenberg</w:t>
          </w:r>
        </w:p>
      </w:tc>
    </w:tr>
  </w:tbl>
  <w:p w14:paraId="3C83F79D" w14:textId="77777777" w:rsidR="00000A89" w:rsidRPr="000A011B" w:rsidRDefault="00000A89" w:rsidP="000A011B">
    <w:r>
      <w:rPr>
        <w:noProof/>
        <w:lang w:eastAsia="de-DE"/>
      </w:rPr>
      <w:drawing>
        <wp:anchor distT="0" distB="0" distL="114300" distR="114300" simplePos="0" relativeHeight="251656704" behindDoc="1" locked="1" layoutInCell="1" allowOverlap="1" wp14:anchorId="5ADAA96A" wp14:editId="11A23B80">
          <wp:simplePos x="0" y="0"/>
          <wp:positionH relativeFrom="page">
            <wp:posOffset>921385</wp:posOffset>
          </wp:positionH>
          <wp:positionV relativeFrom="page">
            <wp:posOffset>10380345</wp:posOffset>
          </wp:positionV>
          <wp:extent cx="2730500" cy="317500"/>
          <wp:effectExtent l="0" t="0" r="0" b="0"/>
          <wp:wrapNone/>
          <wp:docPr id="4"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2CCFD" w14:textId="77777777" w:rsidR="00155A66" w:rsidRDefault="00155A66">
      <w:r>
        <w:separator/>
      </w:r>
    </w:p>
    <w:p w14:paraId="2D4EC41A" w14:textId="77777777" w:rsidR="00155A66" w:rsidRDefault="00155A66"/>
  </w:footnote>
  <w:footnote w:type="continuationSeparator" w:id="0">
    <w:p w14:paraId="60B458F8" w14:textId="77777777" w:rsidR="00155A66" w:rsidRDefault="00155A66">
      <w:r>
        <w:continuationSeparator/>
      </w:r>
    </w:p>
    <w:p w14:paraId="01C5FF89" w14:textId="77777777" w:rsidR="00155A66" w:rsidRDefault="00155A6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AF69A4" w14:textId="77777777" w:rsidR="00000A89" w:rsidRDefault="00C82F96">
    <w:pPr>
      <w:pStyle w:val="Kopfzeile"/>
    </w:pPr>
    <w:r>
      <w:rPr>
        <w:noProof/>
        <w:lang w:eastAsia="de-DE"/>
      </w:rPr>
      <w:pict w14:anchorId="5761F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728;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000A89" w:rsidRPr="00D76092" w14:paraId="00C5F73C" w14:textId="77777777" w:rsidTr="00104BC7">
      <w:trPr>
        <w:trHeight w:val="676"/>
      </w:trPr>
      <w:tc>
        <w:tcPr>
          <w:tcW w:w="1764" w:type="dxa"/>
          <w:vAlign w:val="bottom"/>
        </w:tcPr>
        <w:p w14:paraId="5DA5450B" w14:textId="77777777" w:rsidR="00000A89" w:rsidRPr="00D76092" w:rsidRDefault="00000A89" w:rsidP="00061DD1">
          <w:r>
            <w:rPr>
              <w:noProof/>
              <w:lang w:eastAsia="de-DE"/>
            </w:rPr>
            <w:drawing>
              <wp:anchor distT="0" distB="0" distL="114300" distR="114300" simplePos="0" relativeHeight="251660800" behindDoc="1" locked="0" layoutInCell="1" allowOverlap="1" wp14:anchorId="6400BD3E" wp14:editId="0B68CEDD">
                <wp:simplePos x="0" y="0"/>
                <wp:positionH relativeFrom="page">
                  <wp:align>left</wp:align>
                </wp:positionH>
                <wp:positionV relativeFrom="page">
                  <wp:posOffset>-1584325</wp:posOffset>
                </wp:positionV>
                <wp:extent cx="7556500" cy="14351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0_Ko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5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962" w:type="dxa"/>
          <w:vAlign w:val="bottom"/>
        </w:tcPr>
        <w:p w14:paraId="28569A34" w14:textId="660960A0" w:rsidR="00000A89" w:rsidRPr="0056138B" w:rsidRDefault="00000A89" w:rsidP="00207BA2">
          <w:pPr>
            <w:rPr>
              <w:rFonts w:ascii="Arial Narrow" w:hAnsi="Arial Narrow"/>
              <w:sz w:val="30"/>
              <w:szCs w:val="30"/>
            </w:rPr>
          </w:pPr>
        </w:p>
      </w:tc>
      <w:tc>
        <w:tcPr>
          <w:tcW w:w="3486" w:type="dxa"/>
          <w:vAlign w:val="bottom"/>
        </w:tcPr>
        <w:p w14:paraId="1D668340" w14:textId="798231A2" w:rsidR="00000A89" w:rsidRPr="00C82F96" w:rsidRDefault="00000A89" w:rsidP="001850A1">
          <w:pPr>
            <w:pStyle w:val="Seite"/>
            <w:rPr>
              <w:b/>
            </w:rPr>
          </w:pPr>
          <w:r w:rsidRPr="00E17795">
            <w:t xml:space="preserve">Seite </w:t>
          </w:r>
          <w:r>
            <w:fldChar w:fldCharType="begin"/>
          </w:r>
          <w:r>
            <w:instrText xml:space="preserve"> PAGE  \* Arabic  \* MERGEFORMAT </w:instrText>
          </w:r>
          <w:r>
            <w:fldChar w:fldCharType="separate"/>
          </w:r>
          <w:r w:rsidR="00C82F96">
            <w:rPr>
              <w:noProof/>
            </w:rPr>
            <w:t>2</w:t>
          </w:r>
          <w:r>
            <w:rPr>
              <w:noProof/>
            </w:rPr>
            <w:fldChar w:fldCharType="end"/>
          </w:r>
          <w:r w:rsidRPr="00E17795">
            <w:t>/</w:t>
          </w:r>
          <w:r w:rsidR="00C82F96">
            <w:fldChar w:fldCharType="begin"/>
          </w:r>
          <w:r w:rsidR="00C82F96">
            <w:instrText xml:space="preserve"> NUMPAGES  \* Arabic  \* MERGEFORMAT </w:instrText>
          </w:r>
          <w:r w:rsidR="00C82F96">
            <w:fldChar w:fldCharType="separate"/>
          </w:r>
          <w:r w:rsidR="00C82F96">
            <w:rPr>
              <w:noProof/>
            </w:rPr>
            <w:t>2</w:t>
          </w:r>
          <w:r w:rsidR="00C82F96">
            <w:rPr>
              <w:noProof/>
            </w:rPr>
            <w:fldChar w:fldCharType="end"/>
          </w:r>
          <w:r w:rsidRPr="00E17795">
            <w:t xml:space="preserve">, </w:t>
          </w:r>
          <w:r w:rsidR="00C82F96">
            <w:rPr>
              <w:b/>
            </w:rPr>
            <w:t>25</w:t>
          </w:r>
          <w:r w:rsidRPr="005777E4">
            <w:rPr>
              <w:b/>
            </w:rPr>
            <w:t>.</w:t>
          </w:r>
          <w:r>
            <w:rPr>
              <w:b/>
            </w:rPr>
            <w:t>06</w:t>
          </w:r>
          <w:r w:rsidRPr="005777E4">
            <w:rPr>
              <w:b/>
            </w:rPr>
            <w:t>.201</w:t>
          </w:r>
          <w:r>
            <w:rPr>
              <w:b/>
            </w:rPr>
            <w:t>9</w:t>
          </w:r>
        </w:p>
      </w:tc>
    </w:tr>
  </w:tbl>
  <w:p w14:paraId="45AA6920" w14:textId="6AB33EEE" w:rsidR="00000A89" w:rsidRDefault="00000A89" w:rsidP="0081152C"/>
  <w:p w14:paraId="358FD089" w14:textId="77777777" w:rsidR="00000A89" w:rsidRDefault="00000A8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000A89" w:rsidRPr="00D76092" w14:paraId="4B9D7CA9" w14:textId="77777777" w:rsidTr="0056138B">
      <w:trPr>
        <w:trHeight w:val="580"/>
      </w:trPr>
      <w:tc>
        <w:tcPr>
          <w:tcW w:w="1720" w:type="dxa"/>
          <w:vAlign w:val="bottom"/>
        </w:tcPr>
        <w:p w14:paraId="38131092" w14:textId="77777777" w:rsidR="00000A89" w:rsidRPr="00D76092" w:rsidRDefault="00000A89" w:rsidP="00061DD1"/>
      </w:tc>
      <w:tc>
        <w:tcPr>
          <w:tcW w:w="6649" w:type="dxa"/>
          <w:vAlign w:val="bottom"/>
        </w:tcPr>
        <w:p w14:paraId="4E6F9046" w14:textId="77777777" w:rsidR="00000A89" w:rsidRPr="0056138B" w:rsidRDefault="00000A89" w:rsidP="00061DD1">
          <w:pPr>
            <w:rPr>
              <w:sz w:val="26"/>
              <w:szCs w:val="26"/>
            </w:rPr>
          </w:pPr>
          <w:r w:rsidRPr="0056138B">
            <w:rPr>
              <w:sz w:val="26"/>
              <w:szCs w:val="26"/>
            </w:rPr>
            <w:t>Presseinformation</w:t>
          </w:r>
        </w:p>
      </w:tc>
      <w:tc>
        <w:tcPr>
          <w:tcW w:w="3538" w:type="dxa"/>
          <w:vAlign w:val="bottom"/>
        </w:tcPr>
        <w:p w14:paraId="28FEA21A" w14:textId="77777777" w:rsidR="00000A89" w:rsidRPr="0056138B" w:rsidRDefault="00000A89"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r w:rsidR="00C82F96">
            <w:fldChar w:fldCharType="begin"/>
          </w:r>
          <w:r w:rsidR="00C82F96">
            <w:instrText xml:space="preserve"> NUMPAGES  \* Arabic  \* MERGEFORMAT </w:instrText>
          </w:r>
          <w:r w:rsidR="00C82F96">
            <w:fldChar w:fldCharType="separate"/>
          </w:r>
          <w:r w:rsidRPr="00E16249">
            <w:rPr>
              <w:noProof/>
              <w:position w:val="2"/>
              <w:sz w:val="16"/>
              <w:szCs w:val="16"/>
            </w:rPr>
            <w:t>2</w:t>
          </w:r>
          <w:r w:rsidR="00C82F96">
            <w:rPr>
              <w:noProof/>
              <w:position w:val="2"/>
              <w:sz w:val="16"/>
              <w:szCs w:val="16"/>
            </w:rPr>
            <w:fldChar w:fldCharType="end"/>
          </w:r>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Pr>
              <w:noProof/>
              <w:position w:val="2"/>
              <w:sz w:val="16"/>
              <w:szCs w:val="16"/>
            </w:rPr>
            <w:t>29.05.2019</w:t>
          </w:r>
          <w:r w:rsidRPr="0056138B">
            <w:rPr>
              <w:position w:val="2"/>
              <w:sz w:val="16"/>
              <w:szCs w:val="16"/>
            </w:rPr>
            <w:fldChar w:fldCharType="end"/>
          </w:r>
        </w:p>
      </w:tc>
    </w:tr>
  </w:tbl>
  <w:p w14:paraId="73C44897" w14:textId="77777777" w:rsidR="00000A89" w:rsidRDefault="00C82F96">
    <w:r>
      <w:rPr>
        <w:noProof/>
        <w:lang w:eastAsia="de-DE"/>
      </w:rPr>
      <w:pict w14:anchorId="51472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704;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r w:rsidR="00000A89">
      <w:rPr>
        <w:noProof/>
        <w:lang w:eastAsia="de-DE"/>
      </w:rPr>
      <w:drawing>
        <wp:anchor distT="0" distB="0" distL="114300" distR="114300" simplePos="0" relativeHeight="251655680" behindDoc="1" locked="1" layoutInCell="1" allowOverlap="1" wp14:anchorId="32353601" wp14:editId="3E659A3B">
          <wp:simplePos x="0" y="0"/>
          <wp:positionH relativeFrom="column">
            <wp:posOffset>2844800</wp:posOffset>
          </wp:positionH>
          <wp:positionV relativeFrom="page">
            <wp:posOffset>-6985</wp:posOffset>
          </wp:positionV>
          <wp:extent cx="3289300" cy="1028700"/>
          <wp:effectExtent l="0" t="0" r="0" b="0"/>
          <wp:wrapNone/>
          <wp:docPr id="5"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1C9F5" w14:textId="77777777" w:rsidR="00000A89" w:rsidRDefault="00000A8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B130E"/>
    <w:multiLevelType w:val="hybridMultilevel"/>
    <w:tmpl w:val="77767034"/>
    <w:lvl w:ilvl="0" w:tplc="C06EE3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89044F3"/>
    <w:multiLevelType w:val="hybridMultilevel"/>
    <w:tmpl w:val="7A3CE888"/>
    <w:lvl w:ilvl="0" w:tplc="6094728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CB"/>
    <w:rsid w:val="00000A89"/>
    <w:rsid w:val="00003FE5"/>
    <w:rsid w:val="0000472C"/>
    <w:rsid w:val="0000557A"/>
    <w:rsid w:val="0000777B"/>
    <w:rsid w:val="000106C2"/>
    <w:rsid w:val="000110C8"/>
    <w:rsid w:val="00014F08"/>
    <w:rsid w:val="00015771"/>
    <w:rsid w:val="000205A8"/>
    <w:rsid w:val="00023BA2"/>
    <w:rsid w:val="00024429"/>
    <w:rsid w:val="000252B6"/>
    <w:rsid w:val="0003088A"/>
    <w:rsid w:val="00031B39"/>
    <w:rsid w:val="00032059"/>
    <w:rsid w:val="000338C3"/>
    <w:rsid w:val="00036563"/>
    <w:rsid w:val="00044BE8"/>
    <w:rsid w:val="00045B28"/>
    <w:rsid w:val="00046A24"/>
    <w:rsid w:val="00046FF3"/>
    <w:rsid w:val="000521DF"/>
    <w:rsid w:val="00052E47"/>
    <w:rsid w:val="000569EB"/>
    <w:rsid w:val="00061157"/>
    <w:rsid w:val="00061DD1"/>
    <w:rsid w:val="00067313"/>
    <w:rsid w:val="00067CF8"/>
    <w:rsid w:val="00070D55"/>
    <w:rsid w:val="00072C9F"/>
    <w:rsid w:val="000730AA"/>
    <w:rsid w:val="0007567A"/>
    <w:rsid w:val="00075693"/>
    <w:rsid w:val="00075E1B"/>
    <w:rsid w:val="00081249"/>
    <w:rsid w:val="00082688"/>
    <w:rsid w:val="00084599"/>
    <w:rsid w:val="00084D56"/>
    <w:rsid w:val="00090B0C"/>
    <w:rsid w:val="00093F01"/>
    <w:rsid w:val="00096365"/>
    <w:rsid w:val="0009678E"/>
    <w:rsid w:val="000A011B"/>
    <w:rsid w:val="000A0742"/>
    <w:rsid w:val="000A2F38"/>
    <w:rsid w:val="000A3A7D"/>
    <w:rsid w:val="000A7366"/>
    <w:rsid w:val="000A74C5"/>
    <w:rsid w:val="000B5750"/>
    <w:rsid w:val="000B6738"/>
    <w:rsid w:val="000B7324"/>
    <w:rsid w:val="000C1540"/>
    <w:rsid w:val="000C4A73"/>
    <w:rsid w:val="000D4EB1"/>
    <w:rsid w:val="000E34CC"/>
    <w:rsid w:val="000E605A"/>
    <w:rsid w:val="000E6A3F"/>
    <w:rsid w:val="000E7911"/>
    <w:rsid w:val="000F0E33"/>
    <w:rsid w:val="000F1124"/>
    <w:rsid w:val="000F1F43"/>
    <w:rsid w:val="000F29DC"/>
    <w:rsid w:val="000F3E5A"/>
    <w:rsid w:val="000F52E1"/>
    <w:rsid w:val="000F699E"/>
    <w:rsid w:val="00100A83"/>
    <w:rsid w:val="00103BB9"/>
    <w:rsid w:val="00104BC7"/>
    <w:rsid w:val="00105D8A"/>
    <w:rsid w:val="00106186"/>
    <w:rsid w:val="001061BA"/>
    <w:rsid w:val="00106A5C"/>
    <w:rsid w:val="00111BE0"/>
    <w:rsid w:val="00112087"/>
    <w:rsid w:val="00113B6C"/>
    <w:rsid w:val="001168B5"/>
    <w:rsid w:val="001220D5"/>
    <w:rsid w:val="0012301D"/>
    <w:rsid w:val="001265B8"/>
    <w:rsid w:val="0012667C"/>
    <w:rsid w:val="001274E1"/>
    <w:rsid w:val="00136021"/>
    <w:rsid w:val="00141667"/>
    <w:rsid w:val="00142253"/>
    <w:rsid w:val="00146D40"/>
    <w:rsid w:val="0015094F"/>
    <w:rsid w:val="00155A66"/>
    <w:rsid w:val="00157AF6"/>
    <w:rsid w:val="00160899"/>
    <w:rsid w:val="00161730"/>
    <w:rsid w:val="00163EDC"/>
    <w:rsid w:val="001657CA"/>
    <w:rsid w:val="0017665D"/>
    <w:rsid w:val="00181E66"/>
    <w:rsid w:val="00184656"/>
    <w:rsid w:val="001848C8"/>
    <w:rsid w:val="001850A1"/>
    <w:rsid w:val="00187792"/>
    <w:rsid w:val="001904E8"/>
    <w:rsid w:val="00193EFD"/>
    <w:rsid w:val="001940B1"/>
    <w:rsid w:val="00194FE7"/>
    <w:rsid w:val="001966A3"/>
    <w:rsid w:val="00197556"/>
    <w:rsid w:val="001A0576"/>
    <w:rsid w:val="001A05C6"/>
    <w:rsid w:val="001A5A27"/>
    <w:rsid w:val="001A7AE0"/>
    <w:rsid w:val="001B10C2"/>
    <w:rsid w:val="001B68E5"/>
    <w:rsid w:val="001B6BE8"/>
    <w:rsid w:val="001C1279"/>
    <w:rsid w:val="001C559C"/>
    <w:rsid w:val="001D1217"/>
    <w:rsid w:val="001D478F"/>
    <w:rsid w:val="001E2119"/>
    <w:rsid w:val="001E53D8"/>
    <w:rsid w:val="001E6BBF"/>
    <w:rsid w:val="001F242C"/>
    <w:rsid w:val="001F7B5A"/>
    <w:rsid w:val="00200A10"/>
    <w:rsid w:val="00201183"/>
    <w:rsid w:val="00201FC4"/>
    <w:rsid w:val="00203A89"/>
    <w:rsid w:val="002048DF"/>
    <w:rsid w:val="00206525"/>
    <w:rsid w:val="00207BA2"/>
    <w:rsid w:val="00212706"/>
    <w:rsid w:val="00212AC2"/>
    <w:rsid w:val="00213192"/>
    <w:rsid w:val="00217758"/>
    <w:rsid w:val="0022178F"/>
    <w:rsid w:val="00223670"/>
    <w:rsid w:val="00223AB1"/>
    <w:rsid w:val="00231553"/>
    <w:rsid w:val="00233367"/>
    <w:rsid w:val="002364F9"/>
    <w:rsid w:val="00237EF7"/>
    <w:rsid w:val="002405E7"/>
    <w:rsid w:val="00246ACE"/>
    <w:rsid w:val="00250F51"/>
    <w:rsid w:val="00250F5E"/>
    <w:rsid w:val="0025430B"/>
    <w:rsid w:val="002573CE"/>
    <w:rsid w:val="002603DE"/>
    <w:rsid w:val="00260618"/>
    <w:rsid w:val="00261B86"/>
    <w:rsid w:val="002672F0"/>
    <w:rsid w:val="002709F3"/>
    <w:rsid w:val="00271E17"/>
    <w:rsid w:val="00272B8A"/>
    <w:rsid w:val="002812F6"/>
    <w:rsid w:val="00281733"/>
    <w:rsid w:val="00281C89"/>
    <w:rsid w:val="002824B1"/>
    <w:rsid w:val="002841EA"/>
    <w:rsid w:val="00284725"/>
    <w:rsid w:val="00285BAE"/>
    <w:rsid w:val="002879CC"/>
    <w:rsid w:val="002919DE"/>
    <w:rsid w:val="00293ED3"/>
    <w:rsid w:val="0029605D"/>
    <w:rsid w:val="002A01AE"/>
    <w:rsid w:val="002A216E"/>
    <w:rsid w:val="002A782F"/>
    <w:rsid w:val="002B08F6"/>
    <w:rsid w:val="002B6123"/>
    <w:rsid w:val="002C0A7E"/>
    <w:rsid w:val="002C1E9F"/>
    <w:rsid w:val="002C206A"/>
    <w:rsid w:val="002C253D"/>
    <w:rsid w:val="002C78D4"/>
    <w:rsid w:val="002D20B2"/>
    <w:rsid w:val="002D2FA6"/>
    <w:rsid w:val="002D51C7"/>
    <w:rsid w:val="002D6E7C"/>
    <w:rsid w:val="002E01C4"/>
    <w:rsid w:val="002E1A90"/>
    <w:rsid w:val="002E21FD"/>
    <w:rsid w:val="002E2315"/>
    <w:rsid w:val="002E24EC"/>
    <w:rsid w:val="002E29D6"/>
    <w:rsid w:val="002E4ACF"/>
    <w:rsid w:val="002E4EB1"/>
    <w:rsid w:val="002E5EC4"/>
    <w:rsid w:val="002E7B93"/>
    <w:rsid w:val="002F6FDC"/>
    <w:rsid w:val="00304373"/>
    <w:rsid w:val="00305435"/>
    <w:rsid w:val="0030694A"/>
    <w:rsid w:val="00313C07"/>
    <w:rsid w:val="0031710D"/>
    <w:rsid w:val="0032544D"/>
    <w:rsid w:val="003370BA"/>
    <w:rsid w:val="00341856"/>
    <w:rsid w:val="003529A8"/>
    <w:rsid w:val="0035485A"/>
    <w:rsid w:val="003552D1"/>
    <w:rsid w:val="00355EA0"/>
    <w:rsid w:val="00357CFC"/>
    <w:rsid w:val="00360C27"/>
    <w:rsid w:val="0036203B"/>
    <w:rsid w:val="0036250C"/>
    <w:rsid w:val="003629B6"/>
    <w:rsid w:val="00362B10"/>
    <w:rsid w:val="00363444"/>
    <w:rsid w:val="0037239C"/>
    <w:rsid w:val="0037273B"/>
    <w:rsid w:val="003755D6"/>
    <w:rsid w:val="003809BA"/>
    <w:rsid w:val="00383E2A"/>
    <w:rsid w:val="00386A8A"/>
    <w:rsid w:val="00387F04"/>
    <w:rsid w:val="00392124"/>
    <w:rsid w:val="00392774"/>
    <w:rsid w:val="003936E7"/>
    <w:rsid w:val="003A0D36"/>
    <w:rsid w:val="003A7883"/>
    <w:rsid w:val="003B3D48"/>
    <w:rsid w:val="003B51CF"/>
    <w:rsid w:val="003C2885"/>
    <w:rsid w:val="003D48CB"/>
    <w:rsid w:val="003D537C"/>
    <w:rsid w:val="003D679D"/>
    <w:rsid w:val="003D782D"/>
    <w:rsid w:val="003D7C68"/>
    <w:rsid w:val="003E004D"/>
    <w:rsid w:val="003E4AB9"/>
    <w:rsid w:val="003F389F"/>
    <w:rsid w:val="004128C4"/>
    <w:rsid w:val="00413283"/>
    <w:rsid w:val="004151E7"/>
    <w:rsid w:val="00417A3E"/>
    <w:rsid w:val="00430A81"/>
    <w:rsid w:val="004341F6"/>
    <w:rsid w:val="00440133"/>
    <w:rsid w:val="0044165D"/>
    <w:rsid w:val="00442037"/>
    <w:rsid w:val="004463E0"/>
    <w:rsid w:val="004503BA"/>
    <w:rsid w:val="00450954"/>
    <w:rsid w:val="00451FA9"/>
    <w:rsid w:val="00460557"/>
    <w:rsid w:val="004636D9"/>
    <w:rsid w:val="00486A18"/>
    <w:rsid w:val="00491E93"/>
    <w:rsid w:val="0049247B"/>
    <w:rsid w:val="004970DB"/>
    <w:rsid w:val="004A2FE4"/>
    <w:rsid w:val="004A6667"/>
    <w:rsid w:val="004B0514"/>
    <w:rsid w:val="004B05CC"/>
    <w:rsid w:val="004C1A81"/>
    <w:rsid w:val="004C2DC4"/>
    <w:rsid w:val="004C51F4"/>
    <w:rsid w:val="004C6BEF"/>
    <w:rsid w:val="004C721F"/>
    <w:rsid w:val="004C7ED7"/>
    <w:rsid w:val="004D0102"/>
    <w:rsid w:val="004D09EE"/>
    <w:rsid w:val="004D407A"/>
    <w:rsid w:val="004E0937"/>
    <w:rsid w:val="004E0979"/>
    <w:rsid w:val="004E1A77"/>
    <w:rsid w:val="004E2D7A"/>
    <w:rsid w:val="004E3D83"/>
    <w:rsid w:val="004F4E9B"/>
    <w:rsid w:val="004F4FD2"/>
    <w:rsid w:val="004F53BF"/>
    <w:rsid w:val="004F7ECD"/>
    <w:rsid w:val="00500B15"/>
    <w:rsid w:val="00505CC6"/>
    <w:rsid w:val="00507651"/>
    <w:rsid w:val="00510B9D"/>
    <w:rsid w:val="00512943"/>
    <w:rsid w:val="005208D3"/>
    <w:rsid w:val="00520FF2"/>
    <w:rsid w:val="0052429D"/>
    <w:rsid w:val="00526415"/>
    <w:rsid w:val="0053447A"/>
    <w:rsid w:val="0053449B"/>
    <w:rsid w:val="00535284"/>
    <w:rsid w:val="005403E2"/>
    <w:rsid w:val="00543577"/>
    <w:rsid w:val="00544552"/>
    <w:rsid w:val="0054526C"/>
    <w:rsid w:val="00545D1B"/>
    <w:rsid w:val="00553EDE"/>
    <w:rsid w:val="00554A5C"/>
    <w:rsid w:val="005552F5"/>
    <w:rsid w:val="00555AB3"/>
    <w:rsid w:val="00555E41"/>
    <w:rsid w:val="0056138B"/>
    <w:rsid w:val="0056208A"/>
    <w:rsid w:val="00562A2D"/>
    <w:rsid w:val="00562E74"/>
    <w:rsid w:val="00563B5E"/>
    <w:rsid w:val="00565FB2"/>
    <w:rsid w:val="00571D29"/>
    <w:rsid w:val="005777E4"/>
    <w:rsid w:val="00582366"/>
    <w:rsid w:val="00582E2E"/>
    <w:rsid w:val="00586293"/>
    <w:rsid w:val="00594008"/>
    <w:rsid w:val="0059605E"/>
    <w:rsid w:val="00596FBD"/>
    <w:rsid w:val="00597D9B"/>
    <w:rsid w:val="005A4C20"/>
    <w:rsid w:val="005A509C"/>
    <w:rsid w:val="005A558C"/>
    <w:rsid w:val="005A5CF5"/>
    <w:rsid w:val="005B31CC"/>
    <w:rsid w:val="005C4CCF"/>
    <w:rsid w:val="005C65CD"/>
    <w:rsid w:val="005C7CFD"/>
    <w:rsid w:val="005D71FB"/>
    <w:rsid w:val="005D73B3"/>
    <w:rsid w:val="005D78CF"/>
    <w:rsid w:val="005E051E"/>
    <w:rsid w:val="005E0E10"/>
    <w:rsid w:val="005E206C"/>
    <w:rsid w:val="005E313B"/>
    <w:rsid w:val="005E4391"/>
    <w:rsid w:val="005E6534"/>
    <w:rsid w:val="005E65EF"/>
    <w:rsid w:val="005E6FAA"/>
    <w:rsid w:val="005F1143"/>
    <w:rsid w:val="005F6684"/>
    <w:rsid w:val="00607793"/>
    <w:rsid w:val="0061760A"/>
    <w:rsid w:val="006250AF"/>
    <w:rsid w:val="00631989"/>
    <w:rsid w:val="00632C2D"/>
    <w:rsid w:val="00642261"/>
    <w:rsid w:val="00645861"/>
    <w:rsid w:val="00646ABB"/>
    <w:rsid w:val="00652C12"/>
    <w:rsid w:val="00654F7B"/>
    <w:rsid w:val="00655A88"/>
    <w:rsid w:val="006562EF"/>
    <w:rsid w:val="006577A1"/>
    <w:rsid w:val="00662D1B"/>
    <w:rsid w:val="006721EA"/>
    <w:rsid w:val="00675D26"/>
    <w:rsid w:val="00681AC1"/>
    <w:rsid w:val="00693CEB"/>
    <w:rsid w:val="00694499"/>
    <w:rsid w:val="00696013"/>
    <w:rsid w:val="00697B1E"/>
    <w:rsid w:val="006A5743"/>
    <w:rsid w:val="006A72E5"/>
    <w:rsid w:val="006B1223"/>
    <w:rsid w:val="006B26CD"/>
    <w:rsid w:val="006B2BAF"/>
    <w:rsid w:val="006B73CE"/>
    <w:rsid w:val="006C05AF"/>
    <w:rsid w:val="006C3471"/>
    <w:rsid w:val="006C3E45"/>
    <w:rsid w:val="006C6ABB"/>
    <w:rsid w:val="006D0E0E"/>
    <w:rsid w:val="006D297A"/>
    <w:rsid w:val="006D6AEC"/>
    <w:rsid w:val="006E3106"/>
    <w:rsid w:val="006E405C"/>
    <w:rsid w:val="006E5787"/>
    <w:rsid w:val="006F0253"/>
    <w:rsid w:val="006F168F"/>
    <w:rsid w:val="006F1BE1"/>
    <w:rsid w:val="006F58FB"/>
    <w:rsid w:val="006F61A7"/>
    <w:rsid w:val="006F6CB2"/>
    <w:rsid w:val="0070004D"/>
    <w:rsid w:val="00700F8B"/>
    <w:rsid w:val="00702081"/>
    <w:rsid w:val="00704397"/>
    <w:rsid w:val="00705710"/>
    <w:rsid w:val="00705BD4"/>
    <w:rsid w:val="0070679B"/>
    <w:rsid w:val="00706E55"/>
    <w:rsid w:val="00710AD7"/>
    <w:rsid w:val="00712513"/>
    <w:rsid w:val="0071393B"/>
    <w:rsid w:val="00713AA6"/>
    <w:rsid w:val="00713B9B"/>
    <w:rsid w:val="00715349"/>
    <w:rsid w:val="0071770C"/>
    <w:rsid w:val="00722B34"/>
    <w:rsid w:val="0073036B"/>
    <w:rsid w:val="007379A0"/>
    <w:rsid w:val="0074268C"/>
    <w:rsid w:val="00743D80"/>
    <w:rsid w:val="00744815"/>
    <w:rsid w:val="0074734E"/>
    <w:rsid w:val="00747EFD"/>
    <w:rsid w:val="007562B7"/>
    <w:rsid w:val="00763CD3"/>
    <w:rsid w:val="007651D4"/>
    <w:rsid w:val="0076577D"/>
    <w:rsid w:val="00767721"/>
    <w:rsid w:val="007702F2"/>
    <w:rsid w:val="00771512"/>
    <w:rsid w:val="007715DA"/>
    <w:rsid w:val="00782470"/>
    <w:rsid w:val="00785AB1"/>
    <w:rsid w:val="0079347C"/>
    <w:rsid w:val="007A3131"/>
    <w:rsid w:val="007A603E"/>
    <w:rsid w:val="007A70DB"/>
    <w:rsid w:val="007A76C5"/>
    <w:rsid w:val="007B12CD"/>
    <w:rsid w:val="007B2DB1"/>
    <w:rsid w:val="007B416B"/>
    <w:rsid w:val="007C13D4"/>
    <w:rsid w:val="007C246F"/>
    <w:rsid w:val="007C6F26"/>
    <w:rsid w:val="007C7874"/>
    <w:rsid w:val="007D1A75"/>
    <w:rsid w:val="007D2844"/>
    <w:rsid w:val="007D47B9"/>
    <w:rsid w:val="007E4AF7"/>
    <w:rsid w:val="007E51F7"/>
    <w:rsid w:val="007F0731"/>
    <w:rsid w:val="007F3DF0"/>
    <w:rsid w:val="007F63E6"/>
    <w:rsid w:val="00805278"/>
    <w:rsid w:val="00806B24"/>
    <w:rsid w:val="00807B21"/>
    <w:rsid w:val="0081152C"/>
    <w:rsid w:val="00813104"/>
    <w:rsid w:val="00814AF3"/>
    <w:rsid w:val="00814F4D"/>
    <w:rsid w:val="00816662"/>
    <w:rsid w:val="008173F9"/>
    <w:rsid w:val="00823832"/>
    <w:rsid w:val="00824D3A"/>
    <w:rsid w:val="00835064"/>
    <w:rsid w:val="00835163"/>
    <w:rsid w:val="00836972"/>
    <w:rsid w:val="0084146A"/>
    <w:rsid w:val="00846FB8"/>
    <w:rsid w:val="00850A2F"/>
    <w:rsid w:val="00852C6B"/>
    <w:rsid w:val="00855F05"/>
    <w:rsid w:val="00857468"/>
    <w:rsid w:val="00867360"/>
    <w:rsid w:val="00867829"/>
    <w:rsid w:val="00870FDC"/>
    <w:rsid w:val="008739FB"/>
    <w:rsid w:val="008762BD"/>
    <w:rsid w:val="00876992"/>
    <w:rsid w:val="008778E2"/>
    <w:rsid w:val="0089008E"/>
    <w:rsid w:val="00892519"/>
    <w:rsid w:val="008A040D"/>
    <w:rsid w:val="008A3D0B"/>
    <w:rsid w:val="008A6934"/>
    <w:rsid w:val="008C0048"/>
    <w:rsid w:val="008C499B"/>
    <w:rsid w:val="008D0BD3"/>
    <w:rsid w:val="008D1897"/>
    <w:rsid w:val="008D3629"/>
    <w:rsid w:val="008D4408"/>
    <w:rsid w:val="008D4E15"/>
    <w:rsid w:val="008D7213"/>
    <w:rsid w:val="008D7BA8"/>
    <w:rsid w:val="008E00A5"/>
    <w:rsid w:val="008E3E87"/>
    <w:rsid w:val="008F785E"/>
    <w:rsid w:val="00902FA6"/>
    <w:rsid w:val="00920D7E"/>
    <w:rsid w:val="00921600"/>
    <w:rsid w:val="00922F39"/>
    <w:rsid w:val="009316DE"/>
    <w:rsid w:val="00935F6D"/>
    <w:rsid w:val="00940A70"/>
    <w:rsid w:val="00942870"/>
    <w:rsid w:val="00943563"/>
    <w:rsid w:val="00947A26"/>
    <w:rsid w:val="00953C0D"/>
    <w:rsid w:val="00956ECB"/>
    <w:rsid w:val="00971EC8"/>
    <w:rsid w:val="00980884"/>
    <w:rsid w:val="00981445"/>
    <w:rsid w:val="00982BF4"/>
    <w:rsid w:val="00983D68"/>
    <w:rsid w:val="009849C7"/>
    <w:rsid w:val="00990566"/>
    <w:rsid w:val="009914CA"/>
    <w:rsid w:val="00992F27"/>
    <w:rsid w:val="00997204"/>
    <w:rsid w:val="009A0318"/>
    <w:rsid w:val="009A13AE"/>
    <w:rsid w:val="009A3E5A"/>
    <w:rsid w:val="009B09E4"/>
    <w:rsid w:val="009B3A01"/>
    <w:rsid w:val="009C1E5D"/>
    <w:rsid w:val="009C3C9C"/>
    <w:rsid w:val="009C422D"/>
    <w:rsid w:val="009C62AC"/>
    <w:rsid w:val="009D0C4B"/>
    <w:rsid w:val="009D30ED"/>
    <w:rsid w:val="009E18D6"/>
    <w:rsid w:val="009E2FF9"/>
    <w:rsid w:val="009F0D3B"/>
    <w:rsid w:val="009F1AC2"/>
    <w:rsid w:val="009F3692"/>
    <w:rsid w:val="009F630E"/>
    <w:rsid w:val="00A00E59"/>
    <w:rsid w:val="00A050E8"/>
    <w:rsid w:val="00A05255"/>
    <w:rsid w:val="00A06A19"/>
    <w:rsid w:val="00A06C11"/>
    <w:rsid w:val="00A06FEB"/>
    <w:rsid w:val="00A07AFE"/>
    <w:rsid w:val="00A121BB"/>
    <w:rsid w:val="00A2270F"/>
    <w:rsid w:val="00A308E6"/>
    <w:rsid w:val="00A31D56"/>
    <w:rsid w:val="00A36E19"/>
    <w:rsid w:val="00A40665"/>
    <w:rsid w:val="00A42B42"/>
    <w:rsid w:val="00A4368F"/>
    <w:rsid w:val="00A476A6"/>
    <w:rsid w:val="00A47749"/>
    <w:rsid w:val="00A542D6"/>
    <w:rsid w:val="00A56E35"/>
    <w:rsid w:val="00A571A4"/>
    <w:rsid w:val="00A630D8"/>
    <w:rsid w:val="00A64767"/>
    <w:rsid w:val="00A70E29"/>
    <w:rsid w:val="00A70F18"/>
    <w:rsid w:val="00A71168"/>
    <w:rsid w:val="00A71F82"/>
    <w:rsid w:val="00A726F0"/>
    <w:rsid w:val="00A73920"/>
    <w:rsid w:val="00A9159A"/>
    <w:rsid w:val="00A94F64"/>
    <w:rsid w:val="00AA3249"/>
    <w:rsid w:val="00AA4A9F"/>
    <w:rsid w:val="00AA4AD4"/>
    <w:rsid w:val="00AA6F19"/>
    <w:rsid w:val="00AB1582"/>
    <w:rsid w:val="00AB3B59"/>
    <w:rsid w:val="00AB5441"/>
    <w:rsid w:val="00AB55A5"/>
    <w:rsid w:val="00AC0249"/>
    <w:rsid w:val="00AC0AD9"/>
    <w:rsid w:val="00AC24A2"/>
    <w:rsid w:val="00AC56C8"/>
    <w:rsid w:val="00AC596B"/>
    <w:rsid w:val="00AD352B"/>
    <w:rsid w:val="00AD42D6"/>
    <w:rsid w:val="00AE27F5"/>
    <w:rsid w:val="00AE5555"/>
    <w:rsid w:val="00AE5591"/>
    <w:rsid w:val="00AE57FB"/>
    <w:rsid w:val="00AE7EFC"/>
    <w:rsid w:val="00AF094D"/>
    <w:rsid w:val="00AF0B18"/>
    <w:rsid w:val="00B0002D"/>
    <w:rsid w:val="00B01BB2"/>
    <w:rsid w:val="00B15E1F"/>
    <w:rsid w:val="00B21C24"/>
    <w:rsid w:val="00B322E2"/>
    <w:rsid w:val="00B344FC"/>
    <w:rsid w:val="00B34FCE"/>
    <w:rsid w:val="00B351F7"/>
    <w:rsid w:val="00B410F7"/>
    <w:rsid w:val="00B44A37"/>
    <w:rsid w:val="00B52C61"/>
    <w:rsid w:val="00B534AA"/>
    <w:rsid w:val="00B54054"/>
    <w:rsid w:val="00B576B7"/>
    <w:rsid w:val="00B67713"/>
    <w:rsid w:val="00B70E05"/>
    <w:rsid w:val="00B74489"/>
    <w:rsid w:val="00B75A04"/>
    <w:rsid w:val="00B93BC2"/>
    <w:rsid w:val="00B94185"/>
    <w:rsid w:val="00BA0844"/>
    <w:rsid w:val="00BA233C"/>
    <w:rsid w:val="00BA5A9F"/>
    <w:rsid w:val="00BA74B2"/>
    <w:rsid w:val="00BB207C"/>
    <w:rsid w:val="00BB6FBA"/>
    <w:rsid w:val="00BC5FAC"/>
    <w:rsid w:val="00BD2024"/>
    <w:rsid w:val="00BD20A0"/>
    <w:rsid w:val="00BD30BD"/>
    <w:rsid w:val="00BD364D"/>
    <w:rsid w:val="00BD73A0"/>
    <w:rsid w:val="00BE0A2D"/>
    <w:rsid w:val="00BE0C69"/>
    <w:rsid w:val="00BE19AB"/>
    <w:rsid w:val="00BE4573"/>
    <w:rsid w:val="00BE4A03"/>
    <w:rsid w:val="00BE55C3"/>
    <w:rsid w:val="00BF1AEE"/>
    <w:rsid w:val="00BF2123"/>
    <w:rsid w:val="00BF2BBF"/>
    <w:rsid w:val="00BF44FE"/>
    <w:rsid w:val="00BF6DDD"/>
    <w:rsid w:val="00C006A4"/>
    <w:rsid w:val="00C02196"/>
    <w:rsid w:val="00C047FB"/>
    <w:rsid w:val="00C05861"/>
    <w:rsid w:val="00C06A18"/>
    <w:rsid w:val="00C1056C"/>
    <w:rsid w:val="00C118D8"/>
    <w:rsid w:val="00C11FF1"/>
    <w:rsid w:val="00C1301B"/>
    <w:rsid w:val="00C1472A"/>
    <w:rsid w:val="00C15CB8"/>
    <w:rsid w:val="00C22F7B"/>
    <w:rsid w:val="00C24743"/>
    <w:rsid w:val="00C27F07"/>
    <w:rsid w:val="00C30AE8"/>
    <w:rsid w:val="00C31907"/>
    <w:rsid w:val="00C31BB1"/>
    <w:rsid w:val="00C3254C"/>
    <w:rsid w:val="00C32AB0"/>
    <w:rsid w:val="00C3794E"/>
    <w:rsid w:val="00C46FB3"/>
    <w:rsid w:val="00C473B5"/>
    <w:rsid w:val="00C5067D"/>
    <w:rsid w:val="00C520C2"/>
    <w:rsid w:val="00C52FBF"/>
    <w:rsid w:val="00C7146D"/>
    <w:rsid w:val="00C72B2D"/>
    <w:rsid w:val="00C73B1C"/>
    <w:rsid w:val="00C74A47"/>
    <w:rsid w:val="00C75342"/>
    <w:rsid w:val="00C775CC"/>
    <w:rsid w:val="00C80FF9"/>
    <w:rsid w:val="00C82F96"/>
    <w:rsid w:val="00C8484B"/>
    <w:rsid w:val="00C865D9"/>
    <w:rsid w:val="00C8747C"/>
    <w:rsid w:val="00C903F0"/>
    <w:rsid w:val="00C9345F"/>
    <w:rsid w:val="00C93A6E"/>
    <w:rsid w:val="00C93E87"/>
    <w:rsid w:val="00C966E1"/>
    <w:rsid w:val="00CA75A3"/>
    <w:rsid w:val="00CB56E3"/>
    <w:rsid w:val="00CB7D65"/>
    <w:rsid w:val="00CC2609"/>
    <w:rsid w:val="00CC6301"/>
    <w:rsid w:val="00CD13A8"/>
    <w:rsid w:val="00CD1D9B"/>
    <w:rsid w:val="00CD2CF9"/>
    <w:rsid w:val="00CD56DE"/>
    <w:rsid w:val="00CD7486"/>
    <w:rsid w:val="00CE0FDD"/>
    <w:rsid w:val="00CE5581"/>
    <w:rsid w:val="00CE5A8A"/>
    <w:rsid w:val="00CE722B"/>
    <w:rsid w:val="00CE7D5F"/>
    <w:rsid w:val="00CF7481"/>
    <w:rsid w:val="00D006D2"/>
    <w:rsid w:val="00D0671C"/>
    <w:rsid w:val="00D10E02"/>
    <w:rsid w:val="00D11008"/>
    <w:rsid w:val="00D11023"/>
    <w:rsid w:val="00D15B75"/>
    <w:rsid w:val="00D15CB3"/>
    <w:rsid w:val="00D22732"/>
    <w:rsid w:val="00D22F12"/>
    <w:rsid w:val="00D244D3"/>
    <w:rsid w:val="00D2786B"/>
    <w:rsid w:val="00D32DC3"/>
    <w:rsid w:val="00D34902"/>
    <w:rsid w:val="00D40719"/>
    <w:rsid w:val="00D42038"/>
    <w:rsid w:val="00D43257"/>
    <w:rsid w:val="00D44453"/>
    <w:rsid w:val="00D444BF"/>
    <w:rsid w:val="00D556D4"/>
    <w:rsid w:val="00D556DD"/>
    <w:rsid w:val="00D61F8B"/>
    <w:rsid w:val="00D6439F"/>
    <w:rsid w:val="00D66F70"/>
    <w:rsid w:val="00D73069"/>
    <w:rsid w:val="00D74065"/>
    <w:rsid w:val="00D76092"/>
    <w:rsid w:val="00D7650F"/>
    <w:rsid w:val="00D7673A"/>
    <w:rsid w:val="00D77EF7"/>
    <w:rsid w:val="00D803CA"/>
    <w:rsid w:val="00D82109"/>
    <w:rsid w:val="00D82E83"/>
    <w:rsid w:val="00D843A1"/>
    <w:rsid w:val="00DA1637"/>
    <w:rsid w:val="00DB3909"/>
    <w:rsid w:val="00DB4877"/>
    <w:rsid w:val="00DB5F7D"/>
    <w:rsid w:val="00DC2399"/>
    <w:rsid w:val="00DC3026"/>
    <w:rsid w:val="00DC55EE"/>
    <w:rsid w:val="00DC5F67"/>
    <w:rsid w:val="00DD2754"/>
    <w:rsid w:val="00DD3738"/>
    <w:rsid w:val="00DD6895"/>
    <w:rsid w:val="00DD6E5A"/>
    <w:rsid w:val="00DE0FE2"/>
    <w:rsid w:val="00DE52B3"/>
    <w:rsid w:val="00DF14E8"/>
    <w:rsid w:val="00DF344B"/>
    <w:rsid w:val="00DF3840"/>
    <w:rsid w:val="00DF4BFC"/>
    <w:rsid w:val="00DF5361"/>
    <w:rsid w:val="00DF5B14"/>
    <w:rsid w:val="00E01414"/>
    <w:rsid w:val="00E05FE8"/>
    <w:rsid w:val="00E11F0A"/>
    <w:rsid w:val="00E15EFB"/>
    <w:rsid w:val="00E16249"/>
    <w:rsid w:val="00E17795"/>
    <w:rsid w:val="00E177C2"/>
    <w:rsid w:val="00E25CAA"/>
    <w:rsid w:val="00E27659"/>
    <w:rsid w:val="00E30C7F"/>
    <w:rsid w:val="00E32625"/>
    <w:rsid w:val="00E32CA2"/>
    <w:rsid w:val="00E335E4"/>
    <w:rsid w:val="00E37192"/>
    <w:rsid w:val="00E41277"/>
    <w:rsid w:val="00E41B1A"/>
    <w:rsid w:val="00E4284A"/>
    <w:rsid w:val="00E432F7"/>
    <w:rsid w:val="00E61109"/>
    <w:rsid w:val="00E61814"/>
    <w:rsid w:val="00E62641"/>
    <w:rsid w:val="00E67168"/>
    <w:rsid w:val="00E7068D"/>
    <w:rsid w:val="00E72D77"/>
    <w:rsid w:val="00E74022"/>
    <w:rsid w:val="00E74ADC"/>
    <w:rsid w:val="00E77824"/>
    <w:rsid w:val="00E80E9A"/>
    <w:rsid w:val="00E811D4"/>
    <w:rsid w:val="00E82037"/>
    <w:rsid w:val="00E83536"/>
    <w:rsid w:val="00E83665"/>
    <w:rsid w:val="00E83CA2"/>
    <w:rsid w:val="00E932DB"/>
    <w:rsid w:val="00E94AEE"/>
    <w:rsid w:val="00EB55E2"/>
    <w:rsid w:val="00EC469D"/>
    <w:rsid w:val="00EE1B78"/>
    <w:rsid w:val="00EE416E"/>
    <w:rsid w:val="00EE593D"/>
    <w:rsid w:val="00EE718E"/>
    <w:rsid w:val="00EF0A28"/>
    <w:rsid w:val="00EF6142"/>
    <w:rsid w:val="00F01362"/>
    <w:rsid w:val="00F06DD2"/>
    <w:rsid w:val="00F14FE1"/>
    <w:rsid w:val="00F16DFF"/>
    <w:rsid w:val="00F20759"/>
    <w:rsid w:val="00F211D2"/>
    <w:rsid w:val="00F22DF5"/>
    <w:rsid w:val="00F24EFA"/>
    <w:rsid w:val="00F26C19"/>
    <w:rsid w:val="00F3093C"/>
    <w:rsid w:val="00F3131F"/>
    <w:rsid w:val="00F3760F"/>
    <w:rsid w:val="00F42283"/>
    <w:rsid w:val="00F427AB"/>
    <w:rsid w:val="00F47B6A"/>
    <w:rsid w:val="00F56EFD"/>
    <w:rsid w:val="00F6122E"/>
    <w:rsid w:val="00F64563"/>
    <w:rsid w:val="00F6713B"/>
    <w:rsid w:val="00F727B4"/>
    <w:rsid w:val="00F729F1"/>
    <w:rsid w:val="00F737AD"/>
    <w:rsid w:val="00F73AB0"/>
    <w:rsid w:val="00F73DE1"/>
    <w:rsid w:val="00F84229"/>
    <w:rsid w:val="00F955A9"/>
    <w:rsid w:val="00F9631C"/>
    <w:rsid w:val="00F971B5"/>
    <w:rsid w:val="00FA251D"/>
    <w:rsid w:val="00FA2DCD"/>
    <w:rsid w:val="00FA34A2"/>
    <w:rsid w:val="00FA56A7"/>
    <w:rsid w:val="00FA7A67"/>
    <w:rsid w:val="00FB05CB"/>
    <w:rsid w:val="00FB0E33"/>
    <w:rsid w:val="00FB562E"/>
    <w:rsid w:val="00FB5FD8"/>
    <w:rsid w:val="00FC2074"/>
    <w:rsid w:val="00FC22BA"/>
    <w:rsid w:val="00FC2B66"/>
    <w:rsid w:val="00FC3F9F"/>
    <w:rsid w:val="00FC4B0F"/>
    <w:rsid w:val="00FD2CDE"/>
    <w:rsid w:val="00FD68BB"/>
    <w:rsid w:val="00FE0B41"/>
    <w:rsid w:val="00FE139C"/>
    <w:rsid w:val="00FF2B04"/>
    <w:rsid w:val="00FF357C"/>
    <w:rsid w:val="00FF397D"/>
    <w:rsid w:val="00FF75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5524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1"/>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Link">
    <w:name w:val="Hyperlink"/>
    <w:rsid w:val="00DD6895"/>
    <w:rPr>
      <w:color w:val="0000FF"/>
      <w:u w:val="single"/>
    </w:rPr>
  </w:style>
  <w:style w:type="character" w:styleId="Kommentarzeichen">
    <w:name w:val="annotation reference"/>
    <w:rsid w:val="00D73069"/>
    <w:rPr>
      <w:sz w:val="16"/>
      <w:szCs w:val="16"/>
    </w:rPr>
  </w:style>
  <w:style w:type="paragraph" w:styleId="Kommentartext">
    <w:name w:val="annotation text"/>
    <w:basedOn w:val="Standard"/>
    <w:link w:val="KommentartextZeichen"/>
    <w:rsid w:val="00D73069"/>
    <w:rPr>
      <w:sz w:val="20"/>
    </w:rPr>
  </w:style>
  <w:style w:type="character" w:customStyle="1" w:styleId="KommentartextZeichen">
    <w:name w:val="Kommentartext Zeichen"/>
    <w:link w:val="Kommentartext"/>
    <w:rsid w:val="00D73069"/>
    <w:rPr>
      <w:rFonts w:ascii="Arial" w:hAnsi="Arial"/>
      <w:lang w:eastAsia="en-US"/>
    </w:rPr>
  </w:style>
  <w:style w:type="paragraph" w:styleId="Kommentarthema">
    <w:name w:val="annotation subject"/>
    <w:basedOn w:val="Kommentartext"/>
    <w:next w:val="Kommentartext"/>
    <w:link w:val="KommentarthemaZeichen"/>
    <w:rsid w:val="00D73069"/>
    <w:rPr>
      <w:b/>
      <w:bCs/>
    </w:rPr>
  </w:style>
  <w:style w:type="character" w:customStyle="1" w:styleId="KommentarthemaZeichen">
    <w:name w:val="Kommentarthema Zeichen"/>
    <w:link w:val="Kommentarthema"/>
    <w:rsid w:val="00D73069"/>
    <w:rPr>
      <w:rFonts w:ascii="Arial" w:hAnsi="Arial"/>
      <w:b/>
      <w:bCs/>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eastAsia="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NurText">
    <w:name w:val="Plain Text"/>
    <w:basedOn w:val="Standard"/>
    <w:link w:val="NurTextZeichen"/>
    <w:uiPriority w:val="99"/>
    <w:semiHidden/>
    <w:unhideWhenUsed/>
    <w:rsid w:val="00AA4AD4"/>
    <w:pPr>
      <w:overflowPunct/>
      <w:autoSpaceDE/>
      <w:autoSpaceDN/>
      <w:adjustRightInd/>
      <w:textAlignment w:val="auto"/>
    </w:pPr>
    <w:rPr>
      <w:rFonts w:ascii="Calibri" w:eastAsiaTheme="minorHAnsi" w:hAnsi="Calibri"/>
      <w:sz w:val="22"/>
      <w:szCs w:val="22"/>
    </w:rPr>
  </w:style>
  <w:style w:type="character" w:customStyle="1" w:styleId="NurTextZeichen">
    <w:name w:val="Nur Text Zeichen"/>
    <w:basedOn w:val="Absatzstandardschriftart"/>
    <w:link w:val="NurText"/>
    <w:uiPriority w:val="99"/>
    <w:semiHidden/>
    <w:rsid w:val="00AA4AD4"/>
    <w:rPr>
      <w:rFonts w:ascii="Calibri" w:eastAsiaTheme="minorHAnsi" w:hAnsi="Calibri"/>
      <w:sz w:val="22"/>
      <w:szCs w:val="22"/>
      <w:lang w:eastAsia="en-US"/>
    </w:rPr>
  </w:style>
  <w:style w:type="paragraph" w:customStyle="1" w:styleId="Bezugszeile">
    <w:name w:val="Bezugszeile"/>
    <w:basedOn w:val="Standard"/>
    <w:rsid w:val="002C206A"/>
    <w:pPr>
      <w:framePr w:vSpace="57" w:wrap="around" w:vAnchor="page" w:hAnchor="page" w:x="9867" w:y="5955"/>
      <w:tabs>
        <w:tab w:val="left" w:pos="10276"/>
      </w:tabs>
      <w:overflowPunct/>
      <w:autoSpaceDE/>
      <w:autoSpaceDN/>
      <w:adjustRightInd/>
      <w:textAlignment w:val="auto"/>
    </w:pPr>
    <w:rPr>
      <w:rFonts w:cs="Arial"/>
      <w:sz w:val="14"/>
      <w:szCs w:val="24"/>
      <w:lang w:eastAsia="de-DE"/>
    </w:rPr>
  </w:style>
  <w:style w:type="paragraph" w:styleId="StandardWeb">
    <w:name w:val="Normal (Web)"/>
    <w:basedOn w:val="Standard"/>
    <w:uiPriority w:val="99"/>
    <w:unhideWhenUsed/>
    <w:rsid w:val="002C206A"/>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1"/>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Link">
    <w:name w:val="Hyperlink"/>
    <w:rsid w:val="00DD6895"/>
    <w:rPr>
      <w:color w:val="0000FF"/>
      <w:u w:val="single"/>
    </w:rPr>
  </w:style>
  <w:style w:type="character" w:styleId="Kommentarzeichen">
    <w:name w:val="annotation reference"/>
    <w:rsid w:val="00D73069"/>
    <w:rPr>
      <w:sz w:val="16"/>
      <w:szCs w:val="16"/>
    </w:rPr>
  </w:style>
  <w:style w:type="paragraph" w:styleId="Kommentartext">
    <w:name w:val="annotation text"/>
    <w:basedOn w:val="Standard"/>
    <w:link w:val="KommentartextZeichen"/>
    <w:rsid w:val="00D73069"/>
    <w:rPr>
      <w:sz w:val="20"/>
    </w:rPr>
  </w:style>
  <w:style w:type="character" w:customStyle="1" w:styleId="KommentartextZeichen">
    <w:name w:val="Kommentartext Zeichen"/>
    <w:link w:val="Kommentartext"/>
    <w:rsid w:val="00D73069"/>
    <w:rPr>
      <w:rFonts w:ascii="Arial" w:hAnsi="Arial"/>
      <w:lang w:eastAsia="en-US"/>
    </w:rPr>
  </w:style>
  <w:style w:type="paragraph" w:styleId="Kommentarthema">
    <w:name w:val="annotation subject"/>
    <w:basedOn w:val="Kommentartext"/>
    <w:next w:val="Kommentartext"/>
    <w:link w:val="KommentarthemaZeichen"/>
    <w:rsid w:val="00D73069"/>
    <w:rPr>
      <w:b/>
      <w:bCs/>
    </w:rPr>
  </w:style>
  <w:style w:type="character" w:customStyle="1" w:styleId="KommentarthemaZeichen">
    <w:name w:val="Kommentarthema Zeichen"/>
    <w:link w:val="Kommentarthema"/>
    <w:rsid w:val="00D73069"/>
    <w:rPr>
      <w:rFonts w:ascii="Arial" w:hAnsi="Arial"/>
      <w:b/>
      <w:bCs/>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eastAsia="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NurText">
    <w:name w:val="Plain Text"/>
    <w:basedOn w:val="Standard"/>
    <w:link w:val="NurTextZeichen"/>
    <w:uiPriority w:val="99"/>
    <w:semiHidden/>
    <w:unhideWhenUsed/>
    <w:rsid w:val="00AA4AD4"/>
    <w:pPr>
      <w:overflowPunct/>
      <w:autoSpaceDE/>
      <w:autoSpaceDN/>
      <w:adjustRightInd/>
      <w:textAlignment w:val="auto"/>
    </w:pPr>
    <w:rPr>
      <w:rFonts w:ascii="Calibri" w:eastAsiaTheme="minorHAnsi" w:hAnsi="Calibri"/>
      <w:sz w:val="22"/>
      <w:szCs w:val="22"/>
    </w:rPr>
  </w:style>
  <w:style w:type="character" w:customStyle="1" w:styleId="NurTextZeichen">
    <w:name w:val="Nur Text Zeichen"/>
    <w:basedOn w:val="Absatzstandardschriftart"/>
    <w:link w:val="NurText"/>
    <w:uiPriority w:val="99"/>
    <w:semiHidden/>
    <w:rsid w:val="00AA4AD4"/>
    <w:rPr>
      <w:rFonts w:ascii="Calibri" w:eastAsiaTheme="minorHAnsi" w:hAnsi="Calibri"/>
      <w:sz w:val="22"/>
      <w:szCs w:val="22"/>
      <w:lang w:eastAsia="en-US"/>
    </w:rPr>
  </w:style>
  <w:style w:type="paragraph" w:customStyle="1" w:styleId="Bezugszeile">
    <w:name w:val="Bezugszeile"/>
    <w:basedOn w:val="Standard"/>
    <w:rsid w:val="002C206A"/>
    <w:pPr>
      <w:framePr w:vSpace="57" w:wrap="around" w:vAnchor="page" w:hAnchor="page" w:x="9867" w:y="5955"/>
      <w:tabs>
        <w:tab w:val="left" w:pos="10276"/>
      </w:tabs>
      <w:overflowPunct/>
      <w:autoSpaceDE/>
      <w:autoSpaceDN/>
      <w:adjustRightInd/>
      <w:textAlignment w:val="auto"/>
    </w:pPr>
    <w:rPr>
      <w:rFonts w:cs="Arial"/>
      <w:sz w:val="14"/>
      <w:szCs w:val="24"/>
      <w:lang w:eastAsia="de-DE"/>
    </w:rPr>
  </w:style>
  <w:style w:type="paragraph" w:styleId="StandardWeb">
    <w:name w:val="Normal (Web)"/>
    <w:basedOn w:val="Standard"/>
    <w:uiPriority w:val="99"/>
    <w:unhideWhenUsed/>
    <w:rsid w:val="002C206A"/>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0265">
      <w:bodyDiv w:val="1"/>
      <w:marLeft w:val="0"/>
      <w:marRight w:val="0"/>
      <w:marTop w:val="0"/>
      <w:marBottom w:val="0"/>
      <w:divBdr>
        <w:top w:val="none" w:sz="0" w:space="0" w:color="auto"/>
        <w:left w:val="none" w:sz="0" w:space="0" w:color="auto"/>
        <w:bottom w:val="none" w:sz="0" w:space="0" w:color="auto"/>
        <w:right w:val="none" w:sz="0" w:space="0" w:color="auto"/>
      </w:divBdr>
    </w:div>
    <w:div w:id="172844090">
      <w:bodyDiv w:val="1"/>
      <w:marLeft w:val="0"/>
      <w:marRight w:val="0"/>
      <w:marTop w:val="0"/>
      <w:marBottom w:val="0"/>
      <w:divBdr>
        <w:top w:val="none" w:sz="0" w:space="0" w:color="auto"/>
        <w:left w:val="none" w:sz="0" w:space="0" w:color="auto"/>
        <w:bottom w:val="none" w:sz="0" w:space="0" w:color="auto"/>
        <w:right w:val="none" w:sz="0" w:space="0" w:color="auto"/>
      </w:divBdr>
    </w:div>
    <w:div w:id="372735911">
      <w:bodyDiv w:val="1"/>
      <w:marLeft w:val="0"/>
      <w:marRight w:val="0"/>
      <w:marTop w:val="0"/>
      <w:marBottom w:val="0"/>
      <w:divBdr>
        <w:top w:val="none" w:sz="0" w:space="0" w:color="auto"/>
        <w:left w:val="none" w:sz="0" w:space="0" w:color="auto"/>
        <w:bottom w:val="none" w:sz="0" w:space="0" w:color="auto"/>
        <w:right w:val="none" w:sz="0" w:space="0" w:color="auto"/>
      </w:divBdr>
    </w:div>
    <w:div w:id="388695156">
      <w:bodyDiv w:val="1"/>
      <w:marLeft w:val="0"/>
      <w:marRight w:val="0"/>
      <w:marTop w:val="0"/>
      <w:marBottom w:val="0"/>
      <w:divBdr>
        <w:top w:val="none" w:sz="0" w:space="0" w:color="auto"/>
        <w:left w:val="none" w:sz="0" w:space="0" w:color="auto"/>
        <w:bottom w:val="none" w:sz="0" w:space="0" w:color="auto"/>
        <w:right w:val="none" w:sz="0" w:space="0" w:color="auto"/>
      </w:divBdr>
    </w:div>
    <w:div w:id="391854677">
      <w:bodyDiv w:val="1"/>
      <w:marLeft w:val="0"/>
      <w:marRight w:val="0"/>
      <w:marTop w:val="0"/>
      <w:marBottom w:val="0"/>
      <w:divBdr>
        <w:top w:val="none" w:sz="0" w:space="0" w:color="auto"/>
        <w:left w:val="none" w:sz="0" w:space="0" w:color="auto"/>
        <w:bottom w:val="none" w:sz="0" w:space="0" w:color="auto"/>
        <w:right w:val="none" w:sz="0" w:space="0" w:color="auto"/>
      </w:divBdr>
    </w:div>
    <w:div w:id="457914496">
      <w:bodyDiv w:val="1"/>
      <w:marLeft w:val="0"/>
      <w:marRight w:val="0"/>
      <w:marTop w:val="0"/>
      <w:marBottom w:val="0"/>
      <w:divBdr>
        <w:top w:val="none" w:sz="0" w:space="0" w:color="auto"/>
        <w:left w:val="none" w:sz="0" w:space="0" w:color="auto"/>
        <w:bottom w:val="none" w:sz="0" w:space="0" w:color="auto"/>
        <w:right w:val="none" w:sz="0" w:space="0" w:color="auto"/>
      </w:divBdr>
    </w:div>
    <w:div w:id="462504219">
      <w:bodyDiv w:val="1"/>
      <w:marLeft w:val="0"/>
      <w:marRight w:val="0"/>
      <w:marTop w:val="0"/>
      <w:marBottom w:val="0"/>
      <w:divBdr>
        <w:top w:val="none" w:sz="0" w:space="0" w:color="auto"/>
        <w:left w:val="none" w:sz="0" w:space="0" w:color="auto"/>
        <w:bottom w:val="none" w:sz="0" w:space="0" w:color="auto"/>
        <w:right w:val="none" w:sz="0" w:space="0" w:color="auto"/>
      </w:divBdr>
    </w:div>
    <w:div w:id="483356488">
      <w:bodyDiv w:val="1"/>
      <w:marLeft w:val="0"/>
      <w:marRight w:val="0"/>
      <w:marTop w:val="0"/>
      <w:marBottom w:val="0"/>
      <w:divBdr>
        <w:top w:val="none" w:sz="0" w:space="0" w:color="auto"/>
        <w:left w:val="none" w:sz="0" w:space="0" w:color="auto"/>
        <w:bottom w:val="none" w:sz="0" w:space="0" w:color="auto"/>
        <w:right w:val="none" w:sz="0" w:space="0" w:color="auto"/>
      </w:divBdr>
    </w:div>
    <w:div w:id="864517912">
      <w:bodyDiv w:val="1"/>
      <w:marLeft w:val="0"/>
      <w:marRight w:val="0"/>
      <w:marTop w:val="0"/>
      <w:marBottom w:val="0"/>
      <w:divBdr>
        <w:top w:val="none" w:sz="0" w:space="0" w:color="auto"/>
        <w:left w:val="none" w:sz="0" w:space="0" w:color="auto"/>
        <w:bottom w:val="none" w:sz="0" w:space="0" w:color="auto"/>
        <w:right w:val="none" w:sz="0" w:space="0" w:color="auto"/>
      </w:divBdr>
    </w:div>
    <w:div w:id="1083801559">
      <w:bodyDiv w:val="1"/>
      <w:marLeft w:val="0"/>
      <w:marRight w:val="0"/>
      <w:marTop w:val="0"/>
      <w:marBottom w:val="0"/>
      <w:divBdr>
        <w:top w:val="none" w:sz="0" w:space="0" w:color="auto"/>
        <w:left w:val="none" w:sz="0" w:space="0" w:color="auto"/>
        <w:bottom w:val="none" w:sz="0" w:space="0" w:color="auto"/>
        <w:right w:val="none" w:sz="0" w:space="0" w:color="auto"/>
      </w:divBdr>
    </w:div>
    <w:div w:id="1092166795">
      <w:bodyDiv w:val="1"/>
      <w:marLeft w:val="0"/>
      <w:marRight w:val="0"/>
      <w:marTop w:val="0"/>
      <w:marBottom w:val="0"/>
      <w:divBdr>
        <w:top w:val="none" w:sz="0" w:space="0" w:color="auto"/>
        <w:left w:val="none" w:sz="0" w:space="0" w:color="auto"/>
        <w:bottom w:val="none" w:sz="0" w:space="0" w:color="auto"/>
        <w:right w:val="none" w:sz="0" w:space="0" w:color="auto"/>
      </w:divBdr>
    </w:div>
    <w:div w:id="1112476471">
      <w:bodyDiv w:val="1"/>
      <w:marLeft w:val="0"/>
      <w:marRight w:val="0"/>
      <w:marTop w:val="0"/>
      <w:marBottom w:val="0"/>
      <w:divBdr>
        <w:top w:val="none" w:sz="0" w:space="0" w:color="auto"/>
        <w:left w:val="none" w:sz="0" w:space="0" w:color="auto"/>
        <w:bottom w:val="none" w:sz="0" w:space="0" w:color="auto"/>
        <w:right w:val="none" w:sz="0" w:space="0" w:color="auto"/>
      </w:divBdr>
    </w:div>
    <w:div w:id="14779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goossens@3zam.d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95FD-6308-6E49-9E61-15C7FA84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3189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Haas Fertigbau GmbH</vt:lpstr>
    </vt:vector>
  </TitlesOfParts>
  <Company>VC</Company>
  <LinksUpToDate>false</LinksUpToDate>
  <CharactersWithSpaces>3688</CharactersWithSpaces>
  <SharedDoc>false</SharedDoc>
  <HLinks>
    <vt:vector size="54" baseType="variant">
      <vt:variant>
        <vt:i4>2621513</vt:i4>
      </vt:variant>
      <vt:variant>
        <vt:i4>15</vt:i4>
      </vt:variant>
      <vt:variant>
        <vt:i4>0</vt:i4>
      </vt:variant>
      <vt:variant>
        <vt:i4>5</vt:i4>
      </vt:variant>
      <vt:variant>
        <vt:lpwstr>http://haas-fertighaus.de/hp410/energie-technik.htm</vt:lpwstr>
      </vt:variant>
      <vt:variant>
        <vt:lpwstr/>
      </vt:variant>
      <vt:variant>
        <vt:i4>6750297</vt:i4>
      </vt:variant>
      <vt:variant>
        <vt:i4>12</vt:i4>
      </vt:variant>
      <vt:variant>
        <vt:i4>0</vt:i4>
      </vt:variant>
      <vt:variant>
        <vt:i4>5</vt:i4>
      </vt:variant>
      <vt:variant>
        <vt:lpwstr>http://haas-fertighaus.de/hp570/unternehmensphilosophie.htm</vt:lpwstr>
      </vt:variant>
      <vt:variant>
        <vt:lpwstr/>
      </vt:variant>
      <vt:variant>
        <vt:i4>2687044</vt:i4>
      </vt:variant>
      <vt:variant>
        <vt:i4>9</vt:i4>
      </vt:variant>
      <vt:variant>
        <vt:i4>0</vt:i4>
      </vt:variant>
      <vt:variant>
        <vt:i4>5</vt:i4>
      </vt:variant>
      <vt:variant>
        <vt:lpwstr>http://haas-fertighaus.de/download/Cea684b9X14fa8075d63XY7dcd/fertighaus-musterhaus-standorte-haas-haus.pdf</vt:lpwstr>
      </vt:variant>
      <vt:variant>
        <vt:lpwstr/>
      </vt:variant>
      <vt:variant>
        <vt:i4>6946923</vt:i4>
      </vt:variant>
      <vt:variant>
        <vt:i4>6</vt:i4>
      </vt:variant>
      <vt:variant>
        <vt:i4>0</vt:i4>
      </vt:variant>
      <vt:variant>
        <vt:i4>5</vt:i4>
      </vt:variant>
      <vt:variant>
        <vt:lpwstr>http://haas-fertighaus.de/hp412/unternehmen-marken.htm</vt:lpwstr>
      </vt:variant>
      <vt:variant>
        <vt:lpwstr/>
      </vt:variant>
      <vt:variant>
        <vt:i4>6881296</vt:i4>
      </vt:variant>
      <vt:variant>
        <vt:i4>3</vt:i4>
      </vt:variant>
      <vt:variant>
        <vt:i4>0</vt:i4>
      </vt:variant>
      <vt:variant>
        <vt:i4>5</vt:i4>
      </vt:variant>
      <vt:variant>
        <vt:lpwstr>http://haas-fertighaus.de/hp573/geschaeftsfelder-marken.htm</vt:lpwstr>
      </vt:variant>
      <vt:variant>
        <vt:lpwstr/>
      </vt:variant>
      <vt:variant>
        <vt:i4>3407992</vt:i4>
      </vt:variant>
      <vt:variant>
        <vt:i4>0</vt:i4>
      </vt:variant>
      <vt:variant>
        <vt:i4>0</vt:i4>
      </vt:variant>
      <vt:variant>
        <vt:i4>5</vt:i4>
      </vt:variant>
      <vt:variant>
        <vt:lpwstr>http://haas-fertighaus.de/hp571/unternehmensgeschichte.htm</vt:lpwstr>
      </vt:variant>
      <vt:variant>
        <vt:lpwstr/>
      </vt:variant>
      <vt:variant>
        <vt:i4>6750224</vt:i4>
      </vt:variant>
      <vt:variant>
        <vt:i4>-1</vt:i4>
      </vt:variant>
      <vt:variant>
        <vt:i4>2049</vt:i4>
      </vt:variant>
      <vt:variant>
        <vt:i4>1</vt:i4>
      </vt:variant>
      <vt:variant>
        <vt:lpwstr>HH_Logo_4c_C_DE_besser_bauen_Platzierung_A4</vt:lpwstr>
      </vt:variant>
      <vt:variant>
        <vt:lpwstr/>
      </vt:variant>
      <vt:variant>
        <vt:i4>6750224</vt:i4>
      </vt:variant>
      <vt:variant>
        <vt:i4>-1</vt:i4>
      </vt:variant>
      <vt:variant>
        <vt:i4>2050</vt:i4>
      </vt:variant>
      <vt:variant>
        <vt:i4>1</vt:i4>
      </vt:variant>
      <vt:variant>
        <vt:lpwstr>HH_Logo_4c_C_DE_besser_bauen_Platzierung_A4</vt:lpwstr>
      </vt:variant>
      <vt:variant>
        <vt:lpwstr/>
      </vt:variant>
      <vt:variant>
        <vt:i4>6750224</vt:i4>
      </vt:variant>
      <vt:variant>
        <vt:i4>-1</vt:i4>
      </vt:variant>
      <vt:variant>
        <vt:i4>2051</vt:i4>
      </vt:variant>
      <vt:variant>
        <vt:i4>1</vt:i4>
      </vt:variant>
      <vt:variant>
        <vt:lpwstr>HH_Logo_4c_C_DE_besser_bauen_Platzierung_A4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lastModifiedBy>Doris Goossens</cp:lastModifiedBy>
  <cp:revision>2</cp:revision>
  <cp:lastPrinted>2016-06-15T13:50:00Z</cp:lastPrinted>
  <dcterms:created xsi:type="dcterms:W3CDTF">2019-06-24T06:28:00Z</dcterms:created>
  <dcterms:modified xsi:type="dcterms:W3CDTF">2019-06-24T06:28:00Z</dcterms:modified>
</cp:coreProperties>
</file>