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852E" w14:textId="5C6D3244" w:rsidR="00695B2E" w:rsidRPr="00735F3B" w:rsidRDefault="00695B2E" w:rsidP="00695B2E">
      <w:pPr>
        <w:pStyle w:val="Default"/>
        <w:rPr>
          <w:b/>
          <w:color w:val="auto"/>
          <w:sz w:val="28"/>
          <w:szCs w:val="28"/>
          <w:lang w:eastAsia="en-US"/>
        </w:rPr>
      </w:pPr>
      <w:r w:rsidRPr="00735F3B">
        <w:rPr>
          <w:b/>
          <w:color w:val="auto"/>
          <w:sz w:val="28"/>
          <w:szCs w:val="28"/>
          <w:lang w:eastAsia="en-US"/>
        </w:rPr>
        <w:t xml:space="preserve">Haas Fertigbau x Küche&amp;Co: Perfekte Partner für perfekte Küchen </w:t>
      </w:r>
      <w:r w:rsidRPr="00735F3B">
        <w:rPr>
          <w:b/>
          <w:color w:val="auto"/>
          <w:sz w:val="28"/>
          <w:szCs w:val="28"/>
          <w:lang w:eastAsia="en-US"/>
        </w:rPr>
        <w:br/>
      </w:r>
    </w:p>
    <w:p w14:paraId="3F5F219C" w14:textId="0D8A777F" w:rsidR="00695B2E" w:rsidRPr="00695B2E" w:rsidRDefault="00695B2E" w:rsidP="00695B2E">
      <w:pPr>
        <w:pStyle w:val="Default"/>
        <w:jc w:val="both"/>
        <w:rPr>
          <w:sz w:val="18"/>
          <w:szCs w:val="18"/>
        </w:rPr>
      </w:pPr>
      <w:r w:rsidRPr="00695B2E">
        <w:rPr>
          <w:sz w:val="18"/>
          <w:szCs w:val="18"/>
        </w:rPr>
        <w:t xml:space="preserve">Die Küche im eigenen Zuhause entwickelt sich mehr und mehr zum zentralen Ort: Hier wird nicht nur vorbereitet, gekocht und geschlemmt, mit Familie und Freunden am Tisch gesessen und die gemeinsame Zeit genossen, sondern in Zeiten von Homeoffice auch öfters gearbeitet. Daher ist es wichtig, dass die Küche zu den individuellen Bedürfnissen der Hausbewohner passt. Umso besser, wenn man die Küche von Grund auf neu planen kann. Wendet man sich an Haas Fertigbau für ein neues Eigenheim, bekommt man die Küche ab sofort vom Profi dazu: Küche&amp;Co x Haas Fertigbau, eine Kooperation, die dem Hauskäufer nur Vorteile bringt. </w:t>
      </w:r>
    </w:p>
    <w:p w14:paraId="06CC6BD9" w14:textId="77777777" w:rsidR="00695B2E" w:rsidRPr="00695B2E" w:rsidRDefault="00695B2E" w:rsidP="00695B2E">
      <w:pPr>
        <w:pStyle w:val="Default"/>
        <w:jc w:val="both"/>
        <w:rPr>
          <w:sz w:val="18"/>
          <w:szCs w:val="18"/>
        </w:rPr>
      </w:pPr>
    </w:p>
    <w:p w14:paraId="3F9926BA" w14:textId="77777777" w:rsidR="00695B2E" w:rsidRPr="00695B2E" w:rsidRDefault="00695B2E" w:rsidP="00695B2E">
      <w:pPr>
        <w:pStyle w:val="Default"/>
        <w:jc w:val="both"/>
        <w:rPr>
          <w:b/>
          <w:color w:val="auto"/>
          <w:sz w:val="18"/>
          <w:szCs w:val="18"/>
          <w:u w:val="single"/>
          <w:lang w:eastAsia="en-US"/>
        </w:rPr>
      </w:pPr>
      <w:r w:rsidRPr="00695B2E">
        <w:rPr>
          <w:b/>
          <w:color w:val="auto"/>
          <w:sz w:val="18"/>
          <w:szCs w:val="18"/>
          <w:u w:val="single"/>
          <w:lang w:eastAsia="en-US"/>
        </w:rPr>
        <w:t xml:space="preserve">Mit der Bauherren Garantie um (fast) nichts kümmern müssen </w:t>
      </w:r>
    </w:p>
    <w:p w14:paraId="716F8B3A" w14:textId="52E52FAD" w:rsidR="00695B2E" w:rsidRPr="00695B2E" w:rsidRDefault="00343F44" w:rsidP="00695B2E">
      <w:pPr>
        <w:pStyle w:val="Default"/>
        <w:jc w:val="both"/>
        <w:rPr>
          <w:sz w:val="18"/>
          <w:szCs w:val="18"/>
        </w:rPr>
      </w:pPr>
      <w:r>
        <w:rPr>
          <w:sz w:val="18"/>
          <w:szCs w:val="18"/>
        </w:rPr>
        <w:br/>
      </w:r>
      <w:r w:rsidR="00695B2E" w:rsidRPr="00695B2E">
        <w:rPr>
          <w:sz w:val="18"/>
          <w:szCs w:val="18"/>
        </w:rPr>
        <w:t>Ab sofort hat jeder Kunde von Haas Fertigbau die Möglichkeit, bei Hauskauf auch einen Küchen-Wertgutschein von Küche&amp;Co zu erwerben. Dieser wird in der Kostenplanung berücksichtigt, sodass sich der zukünftige Hausbesitzer um eine Gesamtfinanzierung kümmern kann. Mit dem Wertgutschein wird auch eine Bauherren Garantie erworben, wodurch der Käufer beruhigt schlafen kann und vor Überraschungen sicher ist. Denn die Küchenplanung wird von den Expertinnen von Küche&amp;Co anhand der Architektenplanung vorgenommen, eventuell notwendige Anpassungen der Elektro- und Installationspläne werden direkt mit Haas besprochen. Der Käufer kann sich also entspannt zurücklehnen und sich ganz darauf konzentrieren, wie seine Traumküche aussehen soll. „Wir freuen uns sehr, dass wir zusätzlich zur Kooperation mit OTTO nun auch noch einen starken, professionellen Partner für Küchen haben”, erklärt Dr. Tanja Haas-Lensing, Gesellschafterin bei Haas Fertigbau. „Küche&amp;Co bringt das notwendige Küchen-</w:t>
      </w:r>
      <w:proofErr w:type="spellStart"/>
      <w:r w:rsidR="00695B2E" w:rsidRPr="00695B2E">
        <w:rPr>
          <w:sz w:val="18"/>
          <w:szCs w:val="18"/>
        </w:rPr>
        <w:t>Know-How</w:t>
      </w:r>
      <w:proofErr w:type="spellEnd"/>
      <w:r w:rsidR="00695B2E" w:rsidRPr="00695B2E">
        <w:rPr>
          <w:sz w:val="18"/>
          <w:szCs w:val="18"/>
        </w:rPr>
        <w:t xml:space="preserve"> und einen hohen Beratungsstandard mit, was uns im Hinblick auf unsere Kunden natürlich sehr wichtig ist. Und der Wertgutschein mit der integrierten Bauherren Garantie bietet den Haas Hauskäufern einen zusätzlichen Mehrwert.“ </w:t>
      </w:r>
    </w:p>
    <w:p w14:paraId="28642F14" w14:textId="77777777" w:rsidR="00695B2E" w:rsidRPr="00695B2E" w:rsidRDefault="00695B2E" w:rsidP="00695B2E">
      <w:pPr>
        <w:pStyle w:val="Default"/>
        <w:jc w:val="both"/>
        <w:rPr>
          <w:b/>
          <w:color w:val="auto"/>
          <w:sz w:val="18"/>
          <w:szCs w:val="18"/>
          <w:u w:val="single"/>
          <w:lang w:eastAsia="en-US"/>
        </w:rPr>
      </w:pPr>
    </w:p>
    <w:p w14:paraId="5F3D3238" w14:textId="77777777" w:rsidR="00695B2E" w:rsidRDefault="00695B2E" w:rsidP="00695B2E">
      <w:pPr>
        <w:pStyle w:val="Default"/>
        <w:jc w:val="both"/>
        <w:rPr>
          <w:sz w:val="22"/>
          <w:szCs w:val="22"/>
        </w:rPr>
      </w:pPr>
      <w:r w:rsidRPr="00695B2E">
        <w:rPr>
          <w:b/>
          <w:color w:val="auto"/>
          <w:sz w:val="18"/>
          <w:szCs w:val="18"/>
          <w:u w:val="single"/>
          <w:lang w:eastAsia="en-US"/>
        </w:rPr>
        <w:t>Planung vom Experten</w:t>
      </w:r>
      <w:r>
        <w:rPr>
          <w:b/>
          <w:bCs/>
          <w:sz w:val="22"/>
          <w:szCs w:val="22"/>
        </w:rPr>
        <w:t xml:space="preserve"> </w:t>
      </w:r>
    </w:p>
    <w:p w14:paraId="2091847E" w14:textId="73308E85" w:rsidR="00F83165" w:rsidRPr="00695B2E" w:rsidRDefault="00343F44" w:rsidP="00695B2E">
      <w:pPr>
        <w:pStyle w:val="Default"/>
        <w:jc w:val="both"/>
        <w:rPr>
          <w:sz w:val="18"/>
          <w:szCs w:val="18"/>
        </w:rPr>
      </w:pPr>
      <w:r>
        <w:rPr>
          <w:sz w:val="18"/>
          <w:szCs w:val="18"/>
        </w:rPr>
        <w:br/>
      </w:r>
      <w:r w:rsidR="00695B2E" w:rsidRPr="00695B2E">
        <w:rPr>
          <w:sz w:val="18"/>
          <w:szCs w:val="18"/>
        </w:rPr>
        <w:t xml:space="preserve">Sobald der Hauskäufer den Wertgutschein von Haas bekommen hat, wendet er sich an das Küche&amp;Co Studio in seiner Nähe. Die Küchenexperten bekommen vor dem ersten Termin bereits den Grundriss zugesendet. Nach einer Bedarfsanalyse wird die Küche geplant, damit keine Wünsche offenbleiben. Dank moderner 3D-Technik und dem Einsatz von Virtual Reality kann die Küche vom Interessenten dann bereits vor Einbau virtuell erlebt werden. So kann bereits vorab geprüft werden, ob die Wege in der Küche richtig geplant sind, die Spüle am richtigen Platz ist oder es doch lieber eine Kochinsel sein soll. Und mit dem Gratis-Umplanungsservice sind auch noch Änderungen bis zehn Wochen vor Einbau ohne Probleme möglich. Zusätzlich dazu stimmt Küche&amp;Co sich bezüglich Lieferung und Montage eng mit Haas ab, sodass bei Schlüsselübergabe direkt losgekocht werden kann. </w:t>
      </w:r>
    </w:p>
    <w:p w14:paraId="11C1C996" w14:textId="77777777" w:rsidR="00695B2E" w:rsidRPr="00695B2E" w:rsidRDefault="00695B2E" w:rsidP="00695B2E">
      <w:pPr>
        <w:pStyle w:val="Default"/>
        <w:jc w:val="both"/>
        <w:rPr>
          <w:sz w:val="18"/>
          <w:szCs w:val="18"/>
        </w:rPr>
      </w:pPr>
    </w:p>
    <w:p w14:paraId="5EE6C2DC" w14:textId="77777777" w:rsidR="00695B2E" w:rsidRPr="00695B2E" w:rsidRDefault="00695B2E" w:rsidP="00695B2E">
      <w:pPr>
        <w:pStyle w:val="Default"/>
        <w:jc w:val="both"/>
        <w:rPr>
          <w:b/>
          <w:color w:val="auto"/>
          <w:sz w:val="18"/>
          <w:szCs w:val="18"/>
          <w:u w:val="single"/>
          <w:lang w:eastAsia="en-US"/>
        </w:rPr>
      </w:pPr>
      <w:r w:rsidRPr="00695B2E">
        <w:rPr>
          <w:b/>
          <w:color w:val="auto"/>
          <w:sz w:val="18"/>
          <w:szCs w:val="18"/>
          <w:u w:val="single"/>
          <w:lang w:eastAsia="en-US"/>
        </w:rPr>
        <w:t xml:space="preserve">Nicht nur Experte für Küchen </w:t>
      </w:r>
    </w:p>
    <w:p w14:paraId="55CE6C21" w14:textId="15851842" w:rsidR="00695B2E" w:rsidRDefault="00343F44" w:rsidP="00695B2E">
      <w:pPr>
        <w:pStyle w:val="Default"/>
        <w:jc w:val="both"/>
        <w:rPr>
          <w:sz w:val="18"/>
          <w:szCs w:val="18"/>
        </w:rPr>
      </w:pPr>
      <w:r>
        <w:rPr>
          <w:sz w:val="18"/>
          <w:szCs w:val="18"/>
        </w:rPr>
        <w:br/>
      </w:r>
      <w:r w:rsidR="00695B2E" w:rsidRPr="00695B2E">
        <w:rPr>
          <w:sz w:val="18"/>
          <w:szCs w:val="18"/>
        </w:rPr>
        <w:t>Küche&amp;Co unterstützt aber nicht nur bei der perfekten Küche: Aufgrund der jahrelangen Expertise der Planerinnen können auch weitere Räume, passend zur Traumküche, gestaltet werden. Denn der Trend „</w:t>
      </w:r>
      <w:proofErr w:type="spellStart"/>
      <w:r w:rsidR="00695B2E" w:rsidRPr="00695B2E">
        <w:rPr>
          <w:sz w:val="18"/>
          <w:szCs w:val="18"/>
        </w:rPr>
        <w:t>Consistent</w:t>
      </w:r>
      <w:proofErr w:type="spellEnd"/>
      <w:r w:rsidR="00695B2E" w:rsidRPr="00695B2E">
        <w:rPr>
          <w:sz w:val="18"/>
          <w:szCs w:val="18"/>
        </w:rPr>
        <w:t xml:space="preserve"> Living“, bei dem das Mobiliar wie aus einem Guss wirkt, setzt sich immer mehr durch: So werden beispielsweise passende Hauswirtschaftsräume mit inkludiertem Wäscheplatz oder auf das Design abgestimmte Wohn- und Esszimmer- oder auch Badmöbel eingeplant. Auch Heimarbeitsplätze können in die Küche integriert werden. Der Fantasie werden keine Grenzen gesetzt. </w:t>
      </w:r>
    </w:p>
    <w:p w14:paraId="3184092D" w14:textId="3160D8C4" w:rsidR="00695B2E" w:rsidRDefault="00695B2E" w:rsidP="00695B2E">
      <w:pPr>
        <w:pStyle w:val="Default"/>
        <w:rPr>
          <w:sz w:val="18"/>
          <w:szCs w:val="18"/>
        </w:rPr>
      </w:pPr>
    </w:p>
    <w:p w14:paraId="42D2D9F0" w14:textId="77777777" w:rsidR="00735F3B" w:rsidRPr="00735F3B" w:rsidRDefault="00735F3B" w:rsidP="00735F3B">
      <w:pPr>
        <w:pStyle w:val="Default"/>
        <w:rPr>
          <w:i/>
          <w:sz w:val="18"/>
          <w:szCs w:val="12"/>
        </w:rPr>
      </w:pPr>
      <w:r w:rsidRPr="00735F3B">
        <w:rPr>
          <w:i/>
          <w:sz w:val="18"/>
          <w:szCs w:val="12"/>
        </w:rPr>
        <w:t>Frei zur redaktionellen Verwendung. Um Zusendung eines Belegexemplars an die Haas Fertigbau GmbH wird gebeten.</w:t>
      </w:r>
    </w:p>
    <w:p w14:paraId="2DFF9565" w14:textId="77777777" w:rsidR="00735F3B" w:rsidRPr="00735F3B" w:rsidRDefault="00735F3B" w:rsidP="00735F3B">
      <w:pPr>
        <w:pStyle w:val="Default"/>
        <w:rPr>
          <w:i/>
          <w:szCs w:val="18"/>
        </w:rPr>
      </w:pPr>
      <w:r w:rsidRPr="00735F3B">
        <w:rPr>
          <w:noProof/>
          <w:szCs w:val="18"/>
        </w:rPr>
        <mc:AlternateContent>
          <mc:Choice Requires="wps">
            <w:drawing>
              <wp:anchor distT="4294967295" distB="4294967295" distL="114300" distR="114300" simplePos="0" relativeHeight="251659264" behindDoc="0" locked="0" layoutInCell="1" allowOverlap="1" wp14:anchorId="124A3FA5" wp14:editId="457864B9">
                <wp:simplePos x="0" y="0"/>
                <wp:positionH relativeFrom="column">
                  <wp:posOffset>0</wp:posOffset>
                </wp:positionH>
                <wp:positionV relativeFrom="paragraph">
                  <wp:posOffset>24129</wp:posOffset>
                </wp:positionV>
                <wp:extent cx="4000500" cy="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99D37" id="_x0000_t32" coordsize="21600,21600" o:spt="32" o:oned="t" path="m,l21600,21600e" filled="f">
                <v:path arrowok="t" fillok="f" o:connecttype="none"/>
                <o:lock v:ext="edit" shapetype="t"/>
              </v:shapetype>
              <v:shape id="AutoShape 11" o:spid="_x0000_s1026" type="#_x0000_t32" style="position:absolute;margin-left:0;margin-top:1.9pt;width:3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"/>
            </w:pict>
          </mc:Fallback>
        </mc:AlternateContent>
      </w:r>
    </w:p>
    <w:p w14:paraId="53F5FCF6" w14:textId="0994A799" w:rsidR="00695B2E" w:rsidRDefault="00735F3B" w:rsidP="00695B2E">
      <w:pPr>
        <w:pStyle w:val="Default"/>
        <w:rPr>
          <w:sz w:val="18"/>
          <w:szCs w:val="18"/>
        </w:rPr>
      </w:pPr>
      <w:r w:rsidRPr="00735F3B">
        <w:rPr>
          <w:sz w:val="18"/>
          <w:szCs w:val="18"/>
        </w:rPr>
        <w:t xml:space="preserve">(Zeichen ohne Leerzeichen: </w:t>
      </w:r>
      <w:r>
        <w:rPr>
          <w:sz w:val="18"/>
          <w:szCs w:val="18"/>
        </w:rPr>
        <w:t>2.934</w:t>
      </w:r>
      <w:r w:rsidRPr="00735F3B">
        <w:rPr>
          <w:sz w:val="18"/>
          <w:szCs w:val="18"/>
        </w:rPr>
        <w:t xml:space="preserve"> / Zeichen mit Leerzeichen: </w:t>
      </w:r>
      <w:r>
        <w:rPr>
          <w:sz w:val="18"/>
          <w:szCs w:val="18"/>
        </w:rPr>
        <w:t>3.427</w:t>
      </w:r>
      <w:r w:rsidRPr="00735F3B">
        <w:rPr>
          <w:sz w:val="18"/>
          <w:szCs w:val="18"/>
        </w:rPr>
        <w:t>)</w:t>
      </w:r>
    </w:p>
    <w:p w14:paraId="26EE598C" w14:textId="20EE15D8" w:rsidR="00F83165" w:rsidRDefault="00F83165" w:rsidP="00695B2E">
      <w:pPr>
        <w:pStyle w:val="Default"/>
        <w:rPr>
          <w:sz w:val="18"/>
          <w:szCs w:val="18"/>
        </w:rPr>
      </w:pPr>
    </w:p>
    <w:p w14:paraId="68C8CBF8" w14:textId="77777777" w:rsidR="00F83165" w:rsidRDefault="00F83165" w:rsidP="00695B2E">
      <w:pPr>
        <w:pStyle w:val="Default"/>
        <w:rPr>
          <w:sz w:val="18"/>
          <w:szCs w:val="18"/>
        </w:rPr>
      </w:pPr>
    </w:p>
    <w:p w14:paraId="674F4781" w14:textId="77777777" w:rsidR="00695B2E" w:rsidRPr="00695B2E" w:rsidRDefault="00695B2E" w:rsidP="00695B2E">
      <w:pPr>
        <w:pStyle w:val="Default"/>
        <w:rPr>
          <w:sz w:val="18"/>
          <w:szCs w:val="18"/>
        </w:rPr>
      </w:pPr>
    </w:p>
    <w:p w14:paraId="4B9B2478" w14:textId="01096DBA" w:rsidR="00695B2E" w:rsidRDefault="00695B2E" w:rsidP="00695B2E">
      <w:pPr>
        <w:spacing w:line="312" w:lineRule="auto"/>
        <w:rPr>
          <w:rFonts w:cs="Arial"/>
          <w:b/>
          <w:szCs w:val="18"/>
          <w:u w:val="single"/>
        </w:rPr>
      </w:pPr>
      <w:r>
        <w:rPr>
          <w:rFonts w:cs="Arial"/>
          <w:b/>
          <w:szCs w:val="18"/>
          <w:u w:val="single"/>
        </w:rPr>
        <w:t>Über Haas Fertigbau</w:t>
      </w:r>
    </w:p>
    <w:p w14:paraId="19D2FE7E" w14:textId="2E0051ED" w:rsidR="00695B2E" w:rsidRDefault="00343F44" w:rsidP="00F83165">
      <w:pPr>
        <w:spacing w:after="60" w:line="24" w:lineRule="atLeast"/>
        <w:rPr>
          <w:rFonts w:cs="Arial"/>
          <w:szCs w:val="18"/>
        </w:rPr>
      </w:pPr>
      <w:r>
        <w:rPr>
          <w:rFonts w:cs="Arial"/>
          <w:szCs w:val="18"/>
        </w:rPr>
        <w:br/>
      </w:r>
      <w:r w:rsidR="00695B2E">
        <w:rPr>
          <w:rFonts w:cs="Arial"/>
          <w:szCs w:val="18"/>
        </w:rPr>
        <w:t xml:space="preserve">Haas Fertigbau ist ein führendes Holzfertigbauunternehmen in Europa. Gegründet 1972 als Zimmerei mit drei Mitarbeitern ist Haas heute mit 1100 Mitarbeitern an drei Standorten im niederbayerischen Falkenberg, in Österreich und Tschechien überregional präsent. </w:t>
      </w:r>
    </w:p>
    <w:p w14:paraId="4E79D4A8" w14:textId="77777777" w:rsidR="00695B2E" w:rsidRDefault="00695B2E" w:rsidP="00F83165">
      <w:pPr>
        <w:spacing w:after="60" w:line="24" w:lineRule="atLeast"/>
        <w:rPr>
          <w:rFonts w:cs="Arial"/>
          <w:szCs w:val="18"/>
        </w:rPr>
      </w:pPr>
      <w:r>
        <w:rPr>
          <w:rFonts w:cs="Arial"/>
          <w:szCs w:val="18"/>
        </w:rPr>
        <w:t>Mit den drei angestammten Geschäftsfeldern Hausbau, Gewerbe- und Industriebau, Landwirtschaftsbau sowie den Wachstumsfeldern Holzbausysteme und Wohnbau ist 2022 eine Gesamtleistung von rund 240 Mio. EUR geplant.</w:t>
      </w:r>
    </w:p>
    <w:p w14:paraId="31C89BA7" w14:textId="0A6E502E" w:rsidR="00343F44" w:rsidRDefault="00695B2E" w:rsidP="00F83165">
      <w:pPr>
        <w:spacing w:after="60" w:line="24" w:lineRule="atLeast"/>
        <w:rPr>
          <w:rFonts w:cs="Arial"/>
          <w:szCs w:val="18"/>
        </w:rPr>
      </w:pPr>
      <w:r>
        <w:rPr>
          <w:rFonts w:cs="Arial"/>
          <w:szCs w:val="18"/>
        </w:rPr>
        <w:t>Dem Anspruch „maximale Kundenorientierung“ folgend bearbeitet Haas die wichtigsten Märkte des modernen Holzfertigbaus mit jeweils spezialisierten Geschäftseinheiten. Mit insgesamt über 30 Musterhäusern und Vertriebsbüros sowie regionalen Stützpunktteams in Deutschland, Österreich, Tschechien und Italien ist Haas dort präsent, wo der Kunde Haas braucht.</w:t>
      </w:r>
      <w:r w:rsidR="00735F3B">
        <w:rPr>
          <w:rFonts w:cs="Arial"/>
          <w:szCs w:val="18"/>
        </w:rPr>
        <w:br/>
      </w:r>
      <w:r w:rsidR="00735F3B">
        <w:rPr>
          <w:b/>
          <w:bCs/>
          <w:sz w:val="20"/>
        </w:rPr>
        <w:br/>
      </w:r>
      <w:r w:rsidR="00735F3B" w:rsidRPr="00735F3B">
        <w:rPr>
          <w:b/>
          <w:bCs/>
          <w:szCs w:val="18"/>
          <w:u w:val="single"/>
        </w:rPr>
        <w:t>Über Küche&amp;Co</w:t>
      </w:r>
      <w:r w:rsidR="00343F44">
        <w:rPr>
          <w:b/>
          <w:bCs/>
          <w:sz w:val="20"/>
        </w:rPr>
        <w:br/>
      </w:r>
      <w:r w:rsidR="00343F44">
        <w:rPr>
          <w:szCs w:val="18"/>
        </w:rPr>
        <w:br/>
      </w:r>
      <w:r w:rsidR="00343F44" w:rsidRPr="00695B2E">
        <w:rPr>
          <w:szCs w:val="18"/>
        </w:rPr>
        <w:t xml:space="preserve">Die </w:t>
      </w:r>
      <w:r w:rsidR="00343F44" w:rsidRPr="00735F3B">
        <w:rPr>
          <w:rFonts w:cs="Arial"/>
          <w:szCs w:val="18"/>
        </w:rPr>
        <w:t xml:space="preserve">Marke Küche&amp;Co steht seit mehr als 30 Jahren für erstklassigen Service und exzellente Qualität in Sachen Einbauküchen. Seit 1995 ist die Küche&amp;Co GmbH ein Unternehmen der Otto Group. Mit der Anzahl an bundesweit vertretenen Küchenstudios ist Küche&amp;Co bereits heute das größte Franchisesystem für den Einbauküchenfachhandel in Deutschland. Küche&amp;Co verfolgt eine kontinuierliche Wachstumsstrategie. 2013 wurde die Küche&amp;Co Austria GmbH gegründet, die auch stetig wächst. Küche&amp;Co hat sich vom reinen Studioanbieter zu einem </w:t>
      </w:r>
      <w:proofErr w:type="spellStart"/>
      <w:r w:rsidR="00343F44" w:rsidRPr="00735F3B">
        <w:rPr>
          <w:rFonts w:cs="Arial"/>
          <w:szCs w:val="18"/>
        </w:rPr>
        <w:t>Multichannel</w:t>
      </w:r>
      <w:proofErr w:type="spellEnd"/>
      <w:r w:rsidR="00343F44" w:rsidRPr="00735F3B">
        <w:rPr>
          <w:rFonts w:cs="Arial"/>
          <w:szCs w:val="18"/>
        </w:rPr>
        <w:t xml:space="preserve">-Unternehmen entwickelt. Franchisepartner können durch langjährige Erfahrung, unterschiedliche Studiokonzepte, professionelles Online Marketing sowie eine engmaschige Betreuung profitieren. Endkunden honorieren den mehrfach ausgezeichneten Küche&amp;Co Service, der vielfältige Beratungsmöglichkeiten vor Ort und online bietet. Weitere Inspiration finden Kunden auf </w:t>
      </w:r>
      <w:proofErr w:type="spellStart"/>
      <w:r w:rsidR="00343F44" w:rsidRPr="00735F3B">
        <w:rPr>
          <w:rFonts w:cs="Arial"/>
          <w:szCs w:val="18"/>
        </w:rPr>
        <w:t>Social</w:t>
      </w:r>
      <w:proofErr w:type="spellEnd"/>
      <w:r w:rsidR="00343F44" w:rsidRPr="00735F3B">
        <w:rPr>
          <w:rFonts w:cs="Arial"/>
          <w:szCs w:val="18"/>
        </w:rPr>
        <w:t xml:space="preserve"> Media und Website, im Küchenblog, Online-Katalog sowie Online-Küchenplaner. Das Sortiment umfasst qualitativ hochwertige und individuell gefertigte Markenküchen „Made in Germany“ sowie Möbel für Hauswirtschaftsraum, Bad und den Wohnbereich. Elektrogeräte und Zubehör runden das Angebot von Küche&amp;Co ab</w:t>
      </w:r>
      <w:r w:rsidR="00F83165">
        <w:rPr>
          <w:rFonts w:cs="Arial"/>
          <w:szCs w:val="18"/>
        </w:rPr>
        <w:t>.</w:t>
      </w:r>
    </w:p>
    <w:p w14:paraId="0B9A23FF" w14:textId="3363B74B" w:rsidR="00735F3B" w:rsidRDefault="00735F3B" w:rsidP="00735F3B">
      <w:pPr>
        <w:spacing w:after="60" w:line="24" w:lineRule="atLeast"/>
        <w:rPr>
          <w:rFonts w:cs="Arial"/>
          <w:szCs w:val="18"/>
        </w:rPr>
      </w:pPr>
    </w:p>
    <w:p w14:paraId="137B80EE" w14:textId="767A3018" w:rsidR="00735F3B" w:rsidRDefault="00735F3B" w:rsidP="00735F3B">
      <w:pPr>
        <w:spacing w:after="60" w:line="24" w:lineRule="atLeast"/>
        <w:rPr>
          <w:rFonts w:cs="Arial"/>
          <w:szCs w:val="18"/>
        </w:rPr>
      </w:pPr>
    </w:p>
    <w:p w14:paraId="4893EF4C" w14:textId="6E5003B5" w:rsidR="00735F3B" w:rsidRDefault="00735F3B" w:rsidP="00735F3B">
      <w:pPr>
        <w:spacing w:after="60" w:line="24" w:lineRule="atLeast"/>
        <w:rPr>
          <w:rFonts w:cs="Arial"/>
          <w:szCs w:val="18"/>
        </w:rPr>
      </w:pPr>
    </w:p>
    <w:p w14:paraId="0EAB3370" w14:textId="58E10CC1" w:rsidR="00735F3B" w:rsidRDefault="00735F3B" w:rsidP="00735F3B">
      <w:pPr>
        <w:spacing w:after="60" w:line="24" w:lineRule="atLeast"/>
        <w:rPr>
          <w:rFonts w:cs="Arial"/>
          <w:szCs w:val="18"/>
        </w:rPr>
      </w:pPr>
    </w:p>
    <w:p w14:paraId="4CB32360" w14:textId="0F60FCDC" w:rsidR="00735F3B" w:rsidRDefault="00735F3B" w:rsidP="00735F3B">
      <w:pPr>
        <w:spacing w:after="60" w:line="24" w:lineRule="atLeast"/>
        <w:rPr>
          <w:rFonts w:cs="Arial"/>
          <w:szCs w:val="18"/>
        </w:rPr>
      </w:pPr>
    </w:p>
    <w:p w14:paraId="16D13561" w14:textId="72F97937" w:rsidR="00735F3B" w:rsidRDefault="00735F3B" w:rsidP="00735F3B">
      <w:pPr>
        <w:spacing w:after="60" w:line="24" w:lineRule="atLeast"/>
        <w:rPr>
          <w:rFonts w:cs="Arial"/>
          <w:szCs w:val="18"/>
        </w:rPr>
      </w:pPr>
    </w:p>
    <w:p w14:paraId="67AC2EE9" w14:textId="53908B44" w:rsidR="00735F3B" w:rsidRDefault="00735F3B" w:rsidP="00735F3B">
      <w:pPr>
        <w:spacing w:after="60" w:line="24" w:lineRule="atLeast"/>
        <w:rPr>
          <w:rFonts w:cs="Arial"/>
          <w:szCs w:val="18"/>
        </w:rPr>
      </w:pPr>
    </w:p>
    <w:p w14:paraId="6B3B9BBF" w14:textId="68D2EBBD" w:rsidR="00735F3B" w:rsidRDefault="00735F3B" w:rsidP="00735F3B">
      <w:pPr>
        <w:spacing w:after="60" w:line="24" w:lineRule="atLeast"/>
        <w:rPr>
          <w:rFonts w:cs="Arial"/>
          <w:szCs w:val="18"/>
        </w:rPr>
      </w:pPr>
    </w:p>
    <w:p w14:paraId="7EAAAD83" w14:textId="74CF8474" w:rsidR="00735F3B" w:rsidRDefault="00735F3B" w:rsidP="00735F3B">
      <w:pPr>
        <w:spacing w:after="60" w:line="24" w:lineRule="atLeast"/>
        <w:rPr>
          <w:rFonts w:cs="Arial"/>
          <w:szCs w:val="18"/>
        </w:rPr>
      </w:pPr>
    </w:p>
    <w:p w14:paraId="58195EBC" w14:textId="6054313B" w:rsidR="00735F3B" w:rsidRDefault="00735F3B" w:rsidP="00735F3B">
      <w:pPr>
        <w:spacing w:after="60" w:line="24" w:lineRule="atLeast"/>
        <w:rPr>
          <w:rFonts w:cs="Arial"/>
          <w:szCs w:val="18"/>
        </w:rPr>
      </w:pPr>
    </w:p>
    <w:p w14:paraId="18F18398" w14:textId="04522BEC" w:rsidR="00735F3B" w:rsidRDefault="00735F3B" w:rsidP="00735F3B">
      <w:pPr>
        <w:spacing w:after="60" w:line="24" w:lineRule="atLeast"/>
        <w:rPr>
          <w:rFonts w:cs="Arial"/>
          <w:szCs w:val="18"/>
        </w:rPr>
      </w:pPr>
    </w:p>
    <w:p w14:paraId="5F6BBE12" w14:textId="4367A15D" w:rsidR="00735F3B" w:rsidRDefault="00735F3B" w:rsidP="00735F3B">
      <w:pPr>
        <w:spacing w:after="60" w:line="24" w:lineRule="atLeast"/>
        <w:rPr>
          <w:rFonts w:cs="Arial"/>
          <w:szCs w:val="18"/>
        </w:rPr>
      </w:pPr>
    </w:p>
    <w:p w14:paraId="79A64B0B" w14:textId="7B99D22A" w:rsidR="00735F3B" w:rsidRDefault="00735F3B" w:rsidP="00735F3B">
      <w:pPr>
        <w:spacing w:after="60" w:line="24" w:lineRule="atLeast"/>
        <w:rPr>
          <w:rFonts w:cs="Arial"/>
          <w:szCs w:val="18"/>
        </w:rPr>
      </w:pPr>
    </w:p>
    <w:p w14:paraId="5720881F" w14:textId="77777777" w:rsidR="00735F3B" w:rsidRDefault="00735F3B" w:rsidP="00735F3B">
      <w:pPr>
        <w:spacing w:after="60" w:line="24" w:lineRule="atLeast"/>
        <w:rPr>
          <w:rFonts w:cs="Arial"/>
          <w:szCs w:val="18"/>
        </w:rPr>
      </w:pPr>
    </w:p>
    <w:p w14:paraId="11F5D952" w14:textId="0773B67D" w:rsidR="00735F3B" w:rsidRDefault="00735F3B" w:rsidP="00735F3B">
      <w:pPr>
        <w:spacing w:line="312" w:lineRule="auto"/>
        <w:outlineLvl w:val="0"/>
        <w:rPr>
          <w:rFonts w:cs="Arial"/>
          <w:b/>
          <w:u w:val="single"/>
        </w:rPr>
      </w:pPr>
      <w:r w:rsidRPr="00203A89">
        <w:rPr>
          <w:rFonts w:cs="Arial"/>
          <w:b/>
          <w:u w:val="single"/>
        </w:rPr>
        <w:t>Pressekontakt</w:t>
      </w:r>
      <w:r>
        <w:rPr>
          <w:rFonts w:cs="Arial"/>
          <w:b/>
          <w:u w:val="single"/>
        </w:rPr>
        <w:t xml:space="preserve"> Haas Fertigbau</w:t>
      </w:r>
      <w:r w:rsidRPr="00203A89">
        <w:rPr>
          <w:rFonts w:cs="Arial"/>
          <w:b/>
          <w:u w:val="single"/>
        </w:rPr>
        <w:t>:</w:t>
      </w:r>
    </w:p>
    <w:p w14:paraId="1F145299" w14:textId="77777777" w:rsidR="00C51C95" w:rsidRDefault="00C51C95" w:rsidP="00C51C95">
      <w:pPr>
        <w:spacing w:after="60" w:line="24" w:lineRule="atLeast"/>
        <w:rPr>
          <w:rFonts w:cs="Arial"/>
          <w:szCs w:val="18"/>
        </w:rPr>
      </w:pPr>
      <w:r w:rsidRPr="00C51C95">
        <w:rPr>
          <w:rFonts w:cs="Arial"/>
          <w:szCs w:val="18"/>
        </w:rPr>
        <w:t>Isabella Meier</w:t>
      </w:r>
    </w:p>
    <w:p w14:paraId="1FE88FC9" w14:textId="46755A41" w:rsidR="00C51C95" w:rsidRDefault="00C51C95" w:rsidP="00C51C95">
      <w:pPr>
        <w:spacing w:after="60" w:line="24" w:lineRule="atLeast"/>
        <w:rPr>
          <w:rFonts w:cs="Arial"/>
          <w:szCs w:val="18"/>
        </w:rPr>
      </w:pPr>
      <w:r w:rsidRPr="00C51C95">
        <w:rPr>
          <w:rFonts w:cs="Arial"/>
          <w:szCs w:val="18"/>
        </w:rPr>
        <w:t>Referentin Marketing Haas Fertigbau GmbH</w:t>
      </w:r>
    </w:p>
    <w:p w14:paraId="5739ED45" w14:textId="6BFB39E2" w:rsidR="00C51C95" w:rsidRPr="00C51C95" w:rsidRDefault="00C51C95" w:rsidP="00C51C95">
      <w:pPr>
        <w:spacing w:after="60" w:line="24" w:lineRule="atLeast"/>
        <w:rPr>
          <w:rFonts w:cs="Arial"/>
          <w:szCs w:val="18"/>
        </w:rPr>
      </w:pPr>
      <w:r w:rsidRPr="00C51C95">
        <w:rPr>
          <w:rFonts w:cs="Arial"/>
          <w:szCs w:val="18"/>
        </w:rPr>
        <w:t>Tel: +49872718-347</w:t>
      </w:r>
    </w:p>
    <w:p w14:paraId="13E8220C" w14:textId="77777777" w:rsidR="00C51C95" w:rsidRDefault="0087131D" w:rsidP="00C51C95">
      <w:pPr>
        <w:spacing w:after="60" w:line="24" w:lineRule="atLeast"/>
        <w:rPr>
          <w:rFonts w:cs="Arial"/>
          <w:szCs w:val="18"/>
        </w:rPr>
      </w:pPr>
      <w:hyperlink r:id="rId8" w:history="1">
        <w:r w:rsidR="00C51C95" w:rsidRPr="00C51C95">
          <w:t>isabella.meier@haas-fertigbau.de</w:t>
        </w:r>
      </w:hyperlink>
      <w:r w:rsidR="00C51C95" w:rsidRPr="00C51C95">
        <w:rPr>
          <w:rFonts w:cs="Arial"/>
          <w:szCs w:val="18"/>
        </w:rPr>
        <w:t xml:space="preserve"> </w:t>
      </w:r>
    </w:p>
    <w:p w14:paraId="64504C00" w14:textId="5C59C4CF" w:rsidR="00C51C95" w:rsidRPr="00C51C95" w:rsidRDefault="0087131D" w:rsidP="00C51C95">
      <w:pPr>
        <w:spacing w:after="60" w:line="24" w:lineRule="atLeast"/>
        <w:rPr>
          <w:rFonts w:cs="Arial"/>
          <w:szCs w:val="18"/>
        </w:rPr>
      </w:pPr>
      <w:hyperlink r:id="rId9" w:history="1">
        <w:r w:rsidR="00C51C95" w:rsidRPr="005F022B">
          <w:rPr>
            <w:rStyle w:val="Hyperlink"/>
          </w:rPr>
          <w:t>www.haas-fertigbau.de</w:t>
        </w:r>
      </w:hyperlink>
      <w:r w:rsidR="00C51C95" w:rsidRPr="00C51C95">
        <w:rPr>
          <w:rFonts w:cs="Arial"/>
          <w:szCs w:val="18"/>
        </w:rPr>
        <w:t xml:space="preserve">  </w:t>
      </w:r>
    </w:p>
    <w:p w14:paraId="77809754" w14:textId="77777777" w:rsidR="00C51C95" w:rsidRDefault="00C51C95" w:rsidP="00C51C95">
      <w:pPr>
        <w:spacing w:after="60" w:line="24" w:lineRule="atLeast"/>
        <w:rPr>
          <w:rFonts w:cs="Arial"/>
          <w:b/>
          <w:bCs/>
          <w:szCs w:val="18"/>
          <w:u w:val="single"/>
        </w:rPr>
      </w:pPr>
      <w:r>
        <w:rPr>
          <w:rFonts w:cs="Arial"/>
          <w:color w:val="000000"/>
          <w:szCs w:val="18"/>
        </w:rPr>
        <w:br/>
      </w:r>
      <w:r w:rsidRPr="00735F3B">
        <w:rPr>
          <w:rFonts w:cs="Arial"/>
          <w:b/>
          <w:bCs/>
          <w:szCs w:val="18"/>
          <w:u w:val="single"/>
        </w:rPr>
        <w:t xml:space="preserve">Pressekontakt Küche&amp;Co </w:t>
      </w:r>
    </w:p>
    <w:p w14:paraId="1B3A70F9" w14:textId="77777777" w:rsidR="00C51C95" w:rsidRDefault="00C51C95" w:rsidP="00C51C95">
      <w:pPr>
        <w:spacing w:after="60" w:line="24" w:lineRule="atLeast"/>
        <w:rPr>
          <w:rFonts w:cs="Arial"/>
          <w:szCs w:val="18"/>
        </w:rPr>
      </w:pPr>
      <w:r w:rsidRPr="00735F3B">
        <w:rPr>
          <w:rFonts w:cs="Arial"/>
          <w:szCs w:val="18"/>
        </w:rPr>
        <w:t xml:space="preserve">Ziegfeld Enterprise </w:t>
      </w:r>
    </w:p>
    <w:p w14:paraId="2C0CB2E3" w14:textId="77777777" w:rsidR="00C51C95" w:rsidRDefault="00C51C95" w:rsidP="00C51C95">
      <w:pPr>
        <w:spacing w:after="60" w:line="24" w:lineRule="atLeast"/>
        <w:rPr>
          <w:rFonts w:cs="Arial"/>
          <w:szCs w:val="18"/>
        </w:rPr>
      </w:pPr>
      <w:r w:rsidRPr="00735F3B">
        <w:rPr>
          <w:rFonts w:cs="Arial"/>
          <w:szCs w:val="18"/>
        </w:rPr>
        <w:t xml:space="preserve">Baumwall 7 </w:t>
      </w:r>
    </w:p>
    <w:p w14:paraId="7E376B4E" w14:textId="77777777" w:rsidR="00C51C95" w:rsidRPr="00735F3B" w:rsidRDefault="00C51C95" w:rsidP="00C51C95">
      <w:pPr>
        <w:spacing w:after="60" w:line="24" w:lineRule="atLeast"/>
        <w:rPr>
          <w:rFonts w:cs="Arial"/>
          <w:szCs w:val="18"/>
        </w:rPr>
      </w:pPr>
      <w:r w:rsidRPr="00735F3B">
        <w:rPr>
          <w:rFonts w:cs="Arial"/>
          <w:szCs w:val="18"/>
        </w:rPr>
        <w:t xml:space="preserve">20459 Hamburg </w:t>
      </w:r>
    </w:p>
    <w:p w14:paraId="2F1C7C0F" w14:textId="77777777" w:rsidR="00C51C95" w:rsidRDefault="00C51C95" w:rsidP="00C51C95">
      <w:pPr>
        <w:spacing w:after="60" w:line="24" w:lineRule="atLeast"/>
        <w:rPr>
          <w:rFonts w:cs="Arial"/>
          <w:szCs w:val="18"/>
        </w:rPr>
      </w:pPr>
      <w:r w:rsidRPr="00735F3B">
        <w:rPr>
          <w:rFonts w:cs="Arial"/>
          <w:szCs w:val="18"/>
        </w:rPr>
        <w:t xml:space="preserve">Lisa Runte </w:t>
      </w:r>
    </w:p>
    <w:p w14:paraId="72D01480" w14:textId="77777777" w:rsidR="00C51C95" w:rsidRDefault="00C51C95" w:rsidP="00C51C95">
      <w:pPr>
        <w:spacing w:after="60" w:line="24" w:lineRule="atLeast"/>
        <w:rPr>
          <w:rFonts w:cs="Arial"/>
          <w:szCs w:val="18"/>
        </w:rPr>
      </w:pPr>
      <w:r w:rsidRPr="00735F3B">
        <w:rPr>
          <w:rFonts w:cs="Arial"/>
          <w:szCs w:val="18"/>
        </w:rPr>
        <w:t xml:space="preserve">Tel. </w:t>
      </w:r>
      <w:r>
        <w:rPr>
          <w:rFonts w:cs="Arial"/>
          <w:szCs w:val="18"/>
        </w:rPr>
        <w:t>+49</w:t>
      </w:r>
      <w:r w:rsidRPr="00735F3B">
        <w:rPr>
          <w:rFonts w:cs="Arial"/>
          <w:szCs w:val="18"/>
        </w:rPr>
        <w:t>403868-7466</w:t>
      </w:r>
    </w:p>
    <w:p w14:paraId="1DB54CC7" w14:textId="1DD92A39" w:rsidR="00C51C95" w:rsidRPr="00735F3B" w:rsidRDefault="00C51C95" w:rsidP="00C51C95">
      <w:pPr>
        <w:spacing w:after="60" w:line="24" w:lineRule="atLeast"/>
        <w:rPr>
          <w:rStyle w:val="Hyperlink"/>
          <w:rFonts w:cs="Arial"/>
          <w:szCs w:val="18"/>
        </w:rPr>
      </w:pPr>
      <w:r>
        <w:fldChar w:fldCharType="begin"/>
      </w:r>
      <w:r>
        <w:instrText xml:space="preserve"> HYPERLINK "mailto:lisa.runte@ziegfeld-enterprise.de" </w:instrText>
      </w:r>
      <w:r>
        <w:fldChar w:fldCharType="separate"/>
      </w:r>
      <w:r w:rsidRPr="00735F3B">
        <w:rPr>
          <w:rStyle w:val="Hyperlink"/>
        </w:rPr>
        <w:t>lisa.runte@ziegfeld-enterprise.de</w:t>
      </w:r>
    </w:p>
    <w:p w14:paraId="6D62CE9D" w14:textId="1318A425" w:rsidR="00C51C95" w:rsidRDefault="00C51C95" w:rsidP="00C51C95">
      <w:pPr>
        <w:spacing w:after="60" w:line="24" w:lineRule="atLeast"/>
        <w:rPr>
          <w:rFonts w:cs="Arial"/>
          <w:szCs w:val="18"/>
        </w:rPr>
      </w:pPr>
      <w:r>
        <w:fldChar w:fldCharType="end"/>
      </w:r>
      <w:r w:rsidRPr="00735F3B">
        <w:rPr>
          <w:rFonts w:cs="Arial"/>
          <w:szCs w:val="18"/>
        </w:rPr>
        <w:t>Christina Ziegfeld</w:t>
      </w:r>
    </w:p>
    <w:p w14:paraId="029D585F" w14:textId="77777777" w:rsidR="00C51C95" w:rsidRDefault="00C51C95" w:rsidP="00C51C95">
      <w:pPr>
        <w:spacing w:after="60" w:line="24" w:lineRule="atLeast"/>
        <w:rPr>
          <w:rFonts w:cs="Arial"/>
          <w:szCs w:val="18"/>
        </w:rPr>
      </w:pPr>
      <w:r w:rsidRPr="00735F3B">
        <w:rPr>
          <w:rFonts w:cs="Arial"/>
          <w:szCs w:val="18"/>
        </w:rPr>
        <w:t>Tel.</w:t>
      </w:r>
      <w:r>
        <w:rPr>
          <w:rFonts w:cs="Arial"/>
          <w:szCs w:val="18"/>
        </w:rPr>
        <w:t xml:space="preserve"> +49</w:t>
      </w:r>
      <w:r w:rsidRPr="00735F3B">
        <w:rPr>
          <w:rFonts w:cs="Arial"/>
          <w:szCs w:val="18"/>
        </w:rPr>
        <w:t>403868-7477</w:t>
      </w:r>
    </w:p>
    <w:p w14:paraId="2A6192A5" w14:textId="77777777" w:rsidR="00F83165" w:rsidRPr="00F83165" w:rsidRDefault="00F83165" w:rsidP="00C51C95">
      <w:pPr>
        <w:spacing w:after="60" w:line="24" w:lineRule="atLeast"/>
        <w:rPr>
          <w:rFonts w:cs="Arial"/>
          <w:szCs w:val="18"/>
        </w:rPr>
      </w:pPr>
      <w:r>
        <w:fldChar w:fldCharType="begin"/>
      </w:r>
      <w:r>
        <w:instrText xml:space="preserve"> HYPERLINK "mailto:</w:instrText>
      </w:r>
      <w:r w:rsidRPr="00F83165">
        <w:instrText>christina.ziegfeld@ziegfeld-enterprise.de</w:instrText>
      </w:r>
      <w:r w:rsidRPr="00F83165">
        <w:rPr>
          <w:rFonts w:cs="Arial"/>
          <w:szCs w:val="18"/>
        </w:rPr>
        <w:instrText xml:space="preserve">   </w:instrText>
      </w:r>
    </w:p>
    <w:p w14:paraId="7C438520" w14:textId="77777777" w:rsidR="00F83165" w:rsidRPr="005F022B" w:rsidRDefault="00F83165" w:rsidP="00C51C95">
      <w:pPr>
        <w:spacing w:after="60" w:line="24" w:lineRule="atLeast"/>
        <w:rPr>
          <w:rStyle w:val="Hyperlink"/>
          <w:rFonts w:cs="Arial"/>
          <w:szCs w:val="18"/>
        </w:rPr>
      </w:pPr>
      <w:r>
        <w:instrText xml:space="preserve">" </w:instrText>
      </w:r>
      <w:r>
        <w:fldChar w:fldCharType="separate"/>
      </w:r>
      <w:r w:rsidRPr="005F022B">
        <w:rPr>
          <w:rStyle w:val="Hyperlink"/>
        </w:rPr>
        <w:t>christina.ziegfeld@ziegfeld-enterprise.de</w:t>
      </w:r>
      <w:r w:rsidRPr="005F022B">
        <w:rPr>
          <w:rStyle w:val="Hyperlink"/>
          <w:rFonts w:cs="Arial"/>
          <w:szCs w:val="18"/>
        </w:rPr>
        <w:t xml:space="preserve">   </w:t>
      </w:r>
    </w:p>
    <w:p w14:paraId="58C30FEA" w14:textId="127555B1" w:rsidR="00735F3B" w:rsidRDefault="00F83165" w:rsidP="00F83165">
      <w:pPr>
        <w:spacing w:after="60" w:line="24" w:lineRule="atLeast"/>
        <w:rPr>
          <w:rFonts w:cs="Arial"/>
          <w:szCs w:val="18"/>
        </w:rPr>
      </w:pPr>
      <w:r>
        <w:fldChar w:fldCharType="end"/>
      </w:r>
    </w:p>
    <w:sectPr w:rsidR="00735F3B" w:rsidSect="00735F3B">
      <w:headerReference w:type="even" r:id="rId10"/>
      <w:headerReference w:type="default" r:id="rId11"/>
      <w:footerReference w:type="default" r:id="rId12"/>
      <w:headerReference w:type="first" r:id="rId13"/>
      <w:footerReference w:type="first" r:id="rId14"/>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5915" w14:textId="77777777" w:rsidR="002E032E" w:rsidRDefault="002E032E">
      <w:r>
        <w:separator/>
      </w:r>
    </w:p>
    <w:p w14:paraId="148B7EE1" w14:textId="77777777" w:rsidR="002E032E" w:rsidRDefault="002E032E"/>
  </w:endnote>
  <w:endnote w:type="continuationSeparator" w:id="0">
    <w:p w14:paraId="01CF7515" w14:textId="77777777" w:rsidR="002E032E" w:rsidRDefault="002E032E">
      <w:r>
        <w:continuationSeparator/>
      </w:r>
    </w:p>
    <w:p w14:paraId="0ECB5E9B" w14:textId="77777777" w:rsidR="002E032E" w:rsidRDefault="002E0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Con BQ">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8EC2" w14:textId="77777777" w:rsidR="00104BC7" w:rsidRPr="00FD2CDE" w:rsidRDefault="00104BC7">
    <w:pPr>
      <w:rPr>
        <w:sz w:val="10"/>
        <w:szCs w:val="10"/>
      </w:rPr>
    </w:pPr>
  </w:p>
  <w:p w14:paraId="3E87AC0D" w14:textId="77777777" w:rsidR="00104BC7" w:rsidRDefault="00104BC7" w:rsidP="00A47749">
    <w:pPr>
      <w:jc w:val="center"/>
    </w:pPr>
    <w:r>
      <w:rPr>
        <w:noProof/>
        <w:lang w:eastAsia="de-DE"/>
      </w:rPr>
      <w:drawing>
        <wp:anchor distT="0" distB="0" distL="114300" distR="114300" simplePos="0" relativeHeight="251661824" behindDoc="0" locked="0" layoutInCell="1" allowOverlap="1" wp14:anchorId="4ED4B7DF" wp14:editId="519EB9B5">
          <wp:simplePos x="0" y="0"/>
          <wp:positionH relativeFrom="page">
            <wp:align>left</wp:align>
          </wp:positionH>
          <wp:positionV relativeFrom="page">
            <wp:posOffset>9361170</wp:posOffset>
          </wp:positionV>
          <wp:extent cx="7556500" cy="1079500"/>
          <wp:effectExtent l="0" t="0" r="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104BC7" w:rsidRPr="0056138B" w14:paraId="4404E593" w14:textId="77777777" w:rsidTr="0056138B">
      <w:trPr>
        <w:trHeight w:val="284"/>
      </w:trPr>
      <w:tc>
        <w:tcPr>
          <w:tcW w:w="1692" w:type="dxa"/>
        </w:tcPr>
        <w:p w14:paraId="064C5337" w14:textId="77777777" w:rsidR="00104BC7" w:rsidRPr="0056138B" w:rsidRDefault="00104BC7" w:rsidP="00061DD1">
          <w:pPr>
            <w:rPr>
              <w:rFonts w:ascii="Arial Narrow" w:hAnsi="Arial Narrow"/>
              <w:sz w:val="14"/>
              <w:szCs w:val="14"/>
            </w:rPr>
          </w:pPr>
        </w:p>
      </w:tc>
      <w:tc>
        <w:tcPr>
          <w:tcW w:w="10215" w:type="dxa"/>
        </w:tcPr>
        <w:p w14:paraId="39210D38" w14:textId="77777777" w:rsidR="00104BC7" w:rsidRPr="0056138B" w:rsidRDefault="00104BC7" w:rsidP="00061DD1">
          <w:pPr>
            <w:rPr>
              <w:rFonts w:ascii="Arial Narrow" w:hAnsi="Arial Narrow"/>
              <w:sz w:val="14"/>
              <w:szCs w:val="14"/>
            </w:rPr>
          </w:pPr>
        </w:p>
      </w:tc>
    </w:tr>
    <w:tr w:rsidR="00104BC7" w:rsidRPr="0056138B" w14:paraId="768DE480" w14:textId="77777777" w:rsidTr="0056138B">
      <w:tc>
        <w:tcPr>
          <w:tcW w:w="1692" w:type="dxa"/>
        </w:tcPr>
        <w:p w14:paraId="0AE81624" w14:textId="77777777" w:rsidR="00104BC7" w:rsidRPr="0056138B" w:rsidRDefault="00104BC7" w:rsidP="00061DD1">
          <w:pPr>
            <w:rPr>
              <w:rFonts w:ascii="Arial Narrow" w:hAnsi="Arial Narrow"/>
              <w:sz w:val="14"/>
              <w:szCs w:val="14"/>
            </w:rPr>
          </w:pPr>
        </w:p>
      </w:tc>
      <w:tc>
        <w:tcPr>
          <w:tcW w:w="10215" w:type="dxa"/>
        </w:tcPr>
        <w:p w14:paraId="04A61F79" w14:textId="77777777" w:rsidR="00104BC7" w:rsidRPr="0056138B" w:rsidRDefault="00104BC7"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741227DD" w14:textId="77777777" w:rsidR="00104BC7" w:rsidRPr="0056138B" w:rsidRDefault="00104BC7"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790515A" w14:textId="77777777" w:rsidR="00104BC7" w:rsidRPr="0056138B" w:rsidRDefault="00104BC7" w:rsidP="00061DD1">
          <w:pPr>
            <w:rPr>
              <w:rFonts w:ascii="Arial Narrow" w:hAnsi="Arial Narrow"/>
              <w:sz w:val="14"/>
              <w:szCs w:val="14"/>
            </w:rPr>
          </w:pPr>
          <w:r w:rsidRPr="0056138B">
            <w:rPr>
              <w:rFonts w:ascii="Arial Narrow" w:hAnsi="Arial Narrow"/>
              <w:sz w:val="14"/>
              <w:szCs w:val="14"/>
            </w:rPr>
            <w:t>Industriestraße 8, D-84326 Falkenberg</w:t>
          </w:r>
        </w:p>
      </w:tc>
    </w:tr>
  </w:tbl>
  <w:p w14:paraId="3C83F79D" w14:textId="77777777" w:rsidR="00104BC7" w:rsidRPr="000A011B" w:rsidRDefault="00104BC7" w:rsidP="000A011B">
    <w:r>
      <w:rPr>
        <w:noProof/>
        <w:lang w:eastAsia="de-DE"/>
      </w:rPr>
      <w:drawing>
        <wp:anchor distT="0" distB="0" distL="114300" distR="114300" simplePos="0" relativeHeight="251656704" behindDoc="1" locked="1" layoutInCell="1" allowOverlap="1" wp14:anchorId="5ADAA96A" wp14:editId="11A23B80">
          <wp:simplePos x="0" y="0"/>
          <wp:positionH relativeFrom="page">
            <wp:posOffset>921385</wp:posOffset>
          </wp:positionH>
          <wp:positionV relativeFrom="page">
            <wp:posOffset>10380345</wp:posOffset>
          </wp:positionV>
          <wp:extent cx="2730500" cy="317500"/>
          <wp:effectExtent l="0" t="0" r="0" b="0"/>
          <wp:wrapNone/>
          <wp:docPr id="4"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8DE3" w14:textId="77777777" w:rsidR="002E032E" w:rsidRDefault="002E032E">
      <w:r>
        <w:separator/>
      </w:r>
    </w:p>
    <w:p w14:paraId="620217C1" w14:textId="77777777" w:rsidR="002E032E" w:rsidRDefault="002E032E"/>
  </w:footnote>
  <w:footnote w:type="continuationSeparator" w:id="0">
    <w:p w14:paraId="7D23B161" w14:textId="77777777" w:rsidR="002E032E" w:rsidRDefault="002E032E">
      <w:r>
        <w:continuationSeparator/>
      </w:r>
    </w:p>
    <w:p w14:paraId="5D58CB0D" w14:textId="77777777" w:rsidR="002E032E" w:rsidRDefault="002E0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69A4" w14:textId="77777777" w:rsidR="00104BC7" w:rsidRDefault="0087131D">
    <w:pPr>
      <w:pStyle w:val="Kopfzeile"/>
    </w:pPr>
    <w:r>
      <w:rPr>
        <w:noProof/>
        <w:lang w:eastAsia="de-DE"/>
      </w:rPr>
      <w:pict w14:anchorId="5761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104BC7" w:rsidRPr="00D76092" w14:paraId="00C5F73C" w14:textId="77777777" w:rsidTr="00104BC7">
      <w:trPr>
        <w:trHeight w:val="676"/>
      </w:trPr>
      <w:tc>
        <w:tcPr>
          <w:tcW w:w="1764" w:type="dxa"/>
          <w:vAlign w:val="bottom"/>
        </w:tcPr>
        <w:p w14:paraId="5DA5450B" w14:textId="77777777" w:rsidR="00104BC7" w:rsidRPr="00D76092" w:rsidRDefault="00104BC7" w:rsidP="00061DD1">
          <w:r>
            <w:rPr>
              <w:noProof/>
              <w:lang w:eastAsia="de-DE"/>
            </w:rPr>
            <w:drawing>
              <wp:anchor distT="0" distB="0" distL="114300" distR="114300" simplePos="0" relativeHeight="251661312" behindDoc="1" locked="0" layoutInCell="1" allowOverlap="1" wp14:anchorId="6400BD3E" wp14:editId="0B68CEDD">
                <wp:simplePos x="0" y="0"/>
                <wp:positionH relativeFrom="page">
                  <wp:align>left</wp:align>
                </wp:positionH>
                <wp:positionV relativeFrom="page">
                  <wp:posOffset>-1584325</wp:posOffset>
                </wp:positionV>
                <wp:extent cx="7556500" cy="14351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28569A34" w14:textId="660960A0" w:rsidR="00104BC7" w:rsidRPr="0056138B" w:rsidRDefault="00104BC7" w:rsidP="00207BA2">
          <w:pPr>
            <w:rPr>
              <w:rFonts w:ascii="Arial Narrow" w:hAnsi="Arial Narrow"/>
              <w:sz w:val="30"/>
              <w:szCs w:val="30"/>
            </w:rPr>
          </w:pPr>
        </w:p>
      </w:tc>
      <w:tc>
        <w:tcPr>
          <w:tcW w:w="3486" w:type="dxa"/>
          <w:vAlign w:val="bottom"/>
        </w:tcPr>
        <w:p w14:paraId="1D668340" w14:textId="496059DD" w:rsidR="00104BC7" w:rsidRPr="00E17795" w:rsidRDefault="00104BC7" w:rsidP="001850A1">
          <w:pPr>
            <w:pStyle w:val="Seite"/>
          </w:pPr>
          <w:r w:rsidRPr="00E17795">
            <w:t xml:space="preserve">Seite </w:t>
          </w:r>
          <w:r>
            <w:fldChar w:fldCharType="begin"/>
          </w:r>
          <w:r>
            <w:instrText xml:space="preserve"> PAGE  \* Arabic  \* MERGEFORMAT </w:instrText>
          </w:r>
          <w:r>
            <w:fldChar w:fldCharType="separate"/>
          </w:r>
          <w:r w:rsidR="00E9325F">
            <w:rPr>
              <w:noProof/>
            </w:rPr>
            <w:t>2</w:t>
          </w:r>
          <w:r>
            <w:rPr>
              <w:noProof/>
            </w:rPr>
            <w:fldChar w:fldCharType="end"/>
          </w:r>
          <w:r w:rsidRPr="00E17795">
            <w:t>/</w:t>
          </w:r>
          <w:r w:rsidR="0087131D">
            <w:fldChar w:fldCharType="begin"/>
          </w:r>
          <w:r w:rsidR="0087131D">
            <w:instrText xml:space="preserve"> NUMPAGES  \* Arabic  \* MERGEFORMAT </w:instrText>
          </w:r>
          <w:r w:rsidR="0087131D">
            <w:fldChar w:fldCharType="separate"/>
          </w:r>
          <w:r w:rsidR="00E9325F">
            <w:rPr>
              <w:noProof/>
            </w:rPr>
            <w:t>4</w:t>
          </w:r>
          <w:r w:rsidR="0087131D">
            <w:rPr>
              <w:noProof/>
            </w:rPr>
            <w:fldChar w:fldCharType="end"/>
          </w:r>
          <w:r w:rsidRPr="00E17795">
            <w:t xml:space="preserve">, </w:t>
          </w:r>
          <w:r w:rsidR="00C51C95">
            <w:rPr>
              <w:b/>
            </w:rPr>
            <w:t>28</w:t>
          </w:r>
          <w:r w:rsidR="00E9325F">
            <w:rPr>
              <w:b/>
            </w:rPr>
            <w:t>.</w:t>
          </w:r>
          <w:r w:rsidR="000C063D">
            <w:rPr>
              <w:b/>
            </w:rPr>
            <w:t>02</w:t>
          </w:r>
          <w:r w:rsidRPr="005777E4">
            <w:rPr>
              <w:b/>
            </w:rPr>
            <w:t>.20</w:t>
          </w:r>
          <w:r w:rsidR="00B70369">
            <w:rPr>
              <w:b/>
            </w:rPr>
            <w:t>22</w:t>
          </w:r>
        </w:p>
      </w:tc>
    </w:tr>
  </w:tbl>
  <w:p w14:paraId="45AA6920" w14:textId="77777777" w:rsidR="00104BC7" w:rsidRDefault="00104BC7" w:rsidP="0081152C"/>
  <w:p w14:paraId="358FD089" w14:textId="77777777" w:rsidR="00104BC7" w:rsidRDefault="00104B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104BC7" w:rsidRPr="00D76092" w14:paraId="4B9D7CA9" w14:textId="77777777" w:rsidTr="0056138B">
      <w:trPr>
        <w:trHeight w:val="580"/>
      </w:trPr>
      <w:tc>
        <w:tcPr>
          <w:tcW w:w="1720" w:type="dxa"/>
          <w:vAlign w:val="bottom"/>
        </w:tcPr>
        <w:p w14:paraId="38131092" w14:textId="77777777" w:rsidR="00104BC7" w:rsidRPr="00D76092" w:rsidRDefault="00104BC7" w:rsidP="00061DD1"/>
      </w:tc>
      <w:tc>
        <w:tcPr>
          <w:tcW w:w="6649" w:type="dxa"/>
          <w:vAlign w:val="bottom"/>
        </w:tcPr>
        <w:p w14:paraId="4E6F9046" w14:textId="77777777" w:rsidR="00104BC7" w:rsidRPr="0056138B" w:rsidRDefault="00104BC7" w:rsidP="00061DD1">
          <w:pPr>
            <w:rPr>
              <w:sz w:val="26"/>
              <w:szCs w:val="26"/>
            </w:rPr>
          </w:pPr>
          <w:r w:rsidRPr="0056138B">
            <w:rPr>
              <w:sz w:val="26"/>
              <w:szCs w:val="26"/>
            </w:rPr>
            <w:t>Presseinformation</w:t>
          </w:r>
        </w:p>
      </w:tc>
      <w:tc>
        <w:tcPr>
          <w:tcW w:w="3538" w:type="dxa"/>
          <w:vAlign w:val="bottom"/>
        </w:tcPr>
        <w:p w14:paraId="28FEA21A" w14:textId="6287555B" w:rsidR="00104BC7" w:rsidRPr="0056138B" w:rsidRDefault="00104BC7"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87131D">
            <w:fldChar w:fldCharType="begin"/>
          </w:r>
          <w:r w:rsidR="0087131D">
            <w:instrText xml:space="preserve"> NUMPAGES  \* Arabic  \* MERGEFORMAT </w:instrText>
          </w:r>
          <w:r w:rsidR="0087131D">
            <w:fldChar w:fldCharType="separate"/>
          </w:r>
          <w:r w:rsidR="002E3D86" w:rsidRPr="002E3D86">
            <w:rPr>
              <w:noProof/>
              <w:position w:val="2"/>
              <w:sz w:val="16"/>
              <w:szCs w:val="16"/>
            </w:rPr>
            <w:t>3</w:t>
          </w:r>
          <w:r w:rsidR="0087131D">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87131D">
            <w:rPr>
              <w:noProof/>
              <w:position w:val="2"/>
              <w:sz w:val="16"/>
              <w:szCs w:val="16"/>
            </w:rPr>
            <w:t>28.02.2022</w:t>
          </w:r>
          <w:r w:rsidRPr="0056138B">
            <w:rPr>
              <w:position w:val="2"/>
              <w:sz w:val="16"/>
              <w:szCs w:val="16"/>
            </w:rPr>
            <w:fldChar w:fldCharType="end"/>
          </w:r>
        </w:p>
      </w:tc>
    </w:tr>
  </w:tbl>
  <w:p w14:paraId="73C44897" w14:textId="77777777" w:rsidR="00104BC7" w:rsidRDefault="0087131D">
    <w:r>
      <w:rPr>
        <w:noProof/>
        <w:lang w:eastAsia="de-DE"/>
      </w:rPr>
      <w:pict w14:anchorId="514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704;mso-wrap-edited:f;mso-width-percent:0;mso-height-percent:0;mso-position-horizontal:center;mso-position-horizontal-relative:margin;mso-position-vertical:center;mso-position-vertical-relative:margin;mso-width-percent:0;mso-height-percent:0"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104BC7">
      <w:rPr>
        <w:noProof/>
        <w:lang w:eastAsia="de-DE"/>
      </w:rPr>
      <w:drawing>
        <wp:anchor distT="0" distB="0" distL="114300" distR="114300" simplePos="0" relativeHeight="251655680" behindDoc="1" locked="1" layoutInCell="1" allowOverlap="1" wp14:anchorId="32353601" wp14:editId="3E659A3B">
          <wp:simplePos x="0" y="0"/>
          <wp:positionH relativeFrom="column">
            <wp:posOffset>2844800</wp:posOffset>
          </wp:positionH>
          <wp:positionV relativeFrom="page">
            <wp:posOffset>-6985</wp:posOffset>
          </wp:positionV>
          <wp:extent cx="3289300" cy="1028700"/>
          <wp:effectExtent l="0" t="0" r="0" b="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C9F5" w14:textId="77777777" w:rsidR="00104BC7" w:rsidRDefault="00104B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044F3"/>
    <w:multiLevelType w:val="hybridMultilevel"/>
    <w:tmpl w:val="7A3CE888"/>
    <w:lvl w:ilvl="0" w:tplc="6094728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CB"/>
    <w:rsid w:val="00003FE5"/>
    <w:rsid w:val="0000472C"/>
    <w:rsid w:val="0000557A"/>
    <w:rsid w:val="000106C2"/>
    <w:rsid w:val="000110C8"/>
    <w:rsid w:val="00014F08"/>
    <w:rsid w:val="00015771"/>
    <w:rsid w:val="000167CF"/>
    <w:rsid w:val="000205A8"/>
    <w:rsid w:val="00023BA2"/>
    <w:rsid w:val="00024429"/>
    <w:rsid w:val="000252B6"/>
    <w:rsid w:val="0003088A"/>
    <w:rsid w:val="00031B39"/>
    <w:rsid w:val="00032059"/>
    <w:rsid w:val="000338C3"/>
    <w:rsid w:val="00036563"/>
    <w:rsid w:val="00044BE8"/>
    <w:rsid w:val="00045B28"/>
    <w:rsid w:val="000521DF"/>
    <w:rsid w:val="00052E47"/>
    <w:rsid w:val="000569EB"/>
    <w:rsid w:val="00061157"/>
    <w:rsid w:val="00061DD1"/>
    <w:rsid w:val="00067313"/>
    <w:rsid w:val="00067CF8"/>
    <w:rsid w:val="00070D55"/>
    <w:rsid w:val="00072C9F"/>
    <w:rsid w:val="000730AA"/>
    <w:rsid w:val="0007567A"/>
    <w:rsid w:val="00075693"/>
    <w:rsid w:val="00075E1B"/>
    <w:rsid w:val="00081249"/>
    <w:rsid w:val="00082688"/>
    <w:rsid w:val="00084599"/>
    <w:rsid w:val="00084D56"/>
    <w:rsid w:val="00090B0C"/>
    <w:rsid w:val="00093F01"/>
    <w:rsid w:val="00096365"/>
    <w:rsid w:val="0009678E"/>
    <w:rsid w:val="000A011B"/>
    <w:rsid w:val="000A0742"/>
    <w:rsid w:val="000A2F38"/>
    <w:rsid w:val="000A7366"/>
    <w:rsid w:val="000A74C5"/>
    <w:rsid w:val="000B5750"/>
    <w:rsid w:val="000B6738"/>
    <w:rsid w:val="000B7324"/>
    <w:rsid w:val="000C063D"/>
    <w:rsid w:val="000C1540"/>
    <w:rsid w:val="000C4A73"/>
    <w:rsid w:val="000D4EB1"/>
    <w:rsid w:val="000E34CC"/>
    <w:rsid w:val="000E605A"/>
    <w:rsid w:val="000E6A3F"/>
    <w:rsid w:val="000E7911"/>
    <w:rsid w:val="000F0E33"/>
    <w:rsid w:val="000F1124"/>
    <w:rsid w:val="000F1F43"/>
    <w:rsid w:val="000F29DC"/>
    <w:rsid w:val="000F3E5A"/>
    <w:rsid w:val="000F52E1"/>
    <w:rsid w:val="000F699E"/>
    <w:rsid w:val="000F7147"/>
    <w:rsid w:val="00100A83"/>
    <w:rsid w:val="00103BB9"/>
    <w:rsid w:val="00104BC7"/>
    <w:rsid w:val="00105D8A"/>
    <w:rsid w:val="00106186"/>
    <w:rsid w:val="001061BA"/>
    <w:rsid w:val="00106A5C"/>
    <w:rsid w:val="00111BE0"/>
    <w:rsid w:val="00112087"/>
    <w:rsid w:val="00113B6C"/>
    <w:rsid w:val="001168B5"/>
    <w:rsid w:val="001220D5"/>
    <w:rsid w:val="0012301D"/>
    <w:rsid w:val="001265B8"/>
    <w:rsid w:val="0012667C"/>
    <w:rsid w:val="001274E1"/>
    <w:rsid w:val="00136021"/>
    <w:rsid w:val="00141667"/>
    <w:rsid w:val="00142253"/>
    <w:rsid w:val="00146D40"/>
    <w:rsid w:val="0015094F"/>
    <w:rsid w:val="00160899"/>
    <w:rsid w:val="00161730"/>
    <w:rsid w:val="00163EDC"/>
    <w:rsid w:val="001657CA"/>
    <w:rsid w:val="00174B38"/>
    <w:rsid w:val="0017665D"/>
    <w:rsid w:val="00181E66"/>
    <w:rsid w:val="00183B37"/>
    <w:rsid w:val="00184656"/>
    <w:rsid w:val="001848C8"/>
    <w:rsid w:val="001850A1"/>
    <w:rsid w:val="001852CD"/>
    <w:rsid w:val="00187792"/>
    <w:rsid w:val="001904E8"/>
    <w:rsid w:val="00193EFD"/>
    <w:rsid w:val="001940B1"/>
    <w:rsid w:val="00194FE7"/>
    <w:rsid w:val="001966A3"/>
    <w:rsid w:val="00197556"/>
    <w:rsid w:val="001A0576"/>
    <w:rsid w:val="001A05C6"/>
    <w:rsid w:val="001A5A27"/>
    <w:rsid w:val="001A7AE0"/>
    <w:rsid w:val="001B68E5"/>
    <w:rsid w:val="001B6BE8"/>
    <w:rsid w:val="001C1279"/>
    <w:rsid w:val="001C559C"/>
    <w:rsid w:val="001D1217"/>
    <w:rsid w:val="001D478F"/>
    <w:rsid w:val="001E2119"/>
    <w:rsid w:val="001E53D8"/>
    <w:rsid w:val="001E6BBF"/>
    <w:rsid w:val="001F242C"/>
    <w:rsid w:val="001F7B5A"/>
    <w:rsid w:val="00200A10"/>
    <w:rsid w:val="00201183"/>
    <w:rsid w:val="00201FC4"/>
    <w:rsid w:val="00203A89"/>
    <w:rsid w:val="002048DF"/>
    <w:rsid w:val="00206525"/>
    <w:rsid w:val="00206B76"/>
    <w:rsid w:val="00207BA2"/>
    <w:rsid w:val="00212706"/>
    <w:rsid w:val="00212AC2"/>
    <w:rsid w:val="00213192"/>
    <w:rsid w:val="00217758"/>
    <w:rsid w:val="0022178F"/>
    <w:rsid w:val="00223670"/>
    <w:rsid w:val="00223AB1"/>
    <w:rsid w:val="00231553"/>
    <w:rsid w:val="00233367"/>
    <w:rsid w:val="002364F9"/>
    <w:rsid w:val="00237EF7"/>
    <w:rsid w:val="002405E7"/>
    <w:rsid w:val="00246ACE"/>
    <w:rsid w:val="00250F51"/>
    <w:rsid w:val="00250F5E"/>
    <w:rsid w:val="002573CE"/>
    <w:rsid w:val="002603DE"/>
    <w:rsid w:val="00260618"/>
    <w:rsid w:val="00261B86"/>
    <w:rsid w:val="002672F0"/>
    <w:rsid w:val="002709F3"/>
    <w:rsid w:val="00271E17"/>
    <w:rsid w:val="00272B8A"/>
    <w:rsid w:val="002812F6"/>
    <w:rsid w:val="00281733"/>
    <w:rsid w:val="00281C89"/>
    <w:rsid w:val="002824B1"/>
    <w:rsid w:val="002841EA"/>
    <w:rsid w:val="00284725"/>
    <w:rsid w:val="00285BAE"/>
    <w:rsid w:val="002879CC"/>
    <w:rsid w:val="002919DE"/>
    <w:rsid w:val="00293ED3"/>
    <w:rsid w:val="0029605D"/>
    <w:rsid w:val="002A01AE"/>
    <w:rsid w:val="002A216E"/>
    <w:rsid w:val="002B08F6"/>
    <w:rsid w:val="002B6123"/>
    <w:rsid w:val="002C0A7E"/>
    <w:rsid w:val="002C1E9F"/>
    <w:rsid w:val="002C253D"/>
    <w:rsid w:val="002D20B2"/>
    <w:rsid w:val="002D2FA6"/>
    <w:rsid w:val="002D51C7"/>
    <w:rsid w:val="002D6E7C"/>
    <w:rsid w:val="002E01C4"/>
    <w:rsid w:val="002E032E"/>
    <w:rsid w:val="002E1A90"/>
    <w:rsid w:val="002E21FD"/>
    <w:rsid w:val="002E2315"/>
    <w:rsid w:val="002E24EC"/>
    <w:rsid w:val="002E29D6"/>
    <w:rsid w:val="002E3D86"/>
    <w:rsid w:val="002E4ACF"/>
    <w:rsid w:val="002E4EB1"/>
    <w:rsid w:val="002E5EC4"/>
    <w:rsid w:val="002E7B93"/>
    <w:rsid w:val="00304373"/>
    <w:rsid w:val="00305435"/>
    <w:rsid w:val="0030694A"/>
    <w:rsid w:val="00313C07"/>
    <w:rsid w:val="0031710D"/>
    <w:rsid w:val="0032544D"/>
    <w:rsid w:val="00330507"/>
    <w:rsid w:val="003370BA"/>
    <w:rsid w:val="00341856"/>
    <w:rsid w:val="00343F44"/>
    <w:rsid w:val="00347C1A"/>
    <w:rsid w:val="003529A8"/>
    <w:rsid w:val="003552D1"/>
    <w:rsid w:val="00355EA0"/>
    <w:rsid w:val="00357CFC"/>
    <w:rsid w:val="00360C27"/>
    <w:rsid w:val="0036203B"/>
    <w:rsid w:val="0036250C"/>
    <w:rsid w:val="003629B6"/>
    <w:rsid w:val="00362B10"/>
    <w:rsid w:val="00363444"/>
    <w:rsid w:val="0037239C"/>
    <w:rsid w:val="0037273B"/>
    <w:rsid w:val="003755D6"/>
    <w:rsid w:val="003809BA"/>
    <w:rsid w:val="00383E2A"/>
    <w:rsid w:val="00386A8A"/>
    <w:rsid w:val="00387F04"/>
    <w:rsid w:val="00392124"/>
    <w:rsid w:val="00392774"/>
    <w:rsid w:val="003936E7"/>
    <w:rsid w:val="003A0D36"/>
    <w:rsid w:val="003A7883"/>
    <w:rsid w:val="003B3D48"/>
    <w:rsid w:val="003B51CF"/>
    <w:rsid w:val="003C2885"/>
    <w:rsid w:val="003D48CB"/>
    <w:rsid w:val="003D537C"/>
    <w:rsid w:val="003D679D"/>
    <w:rsid w:val="003D782D"/>
    <w:rsid w:val="003D7C68"/>
    <w:rsid w:val="003E004D"/>
    <w:rsid w:val="003E238C"/>
    <w:rsid w:val="003E4AB9"/>
    <w:rsid w:val="003F389F"/>
    <w:rsid w:val="00402AD4"/>
    <w:rsid w:val="0040797B"/>
    <w:rsid w:val="004128C4"/>
    <w:rsid w:val="00413283"/>
    <w:rsid w:val="00417A3E"/>
    <w:rsid w:val="00430A81"/>
    <w:rsid w:val="004341F6"/>
    <w:rsid w:val="00440133"/>
    <w:rsid w:val="0044165D"/>
    <w:rsid w:val="00442037"/>
    <w:rsid w:val="004463E0"/>
    <w:rsid w:val="004503BA"/>
    <w:rsid w:val="00451FA9"/>
    <w:rsid w:val="00460557"/>
    <w:rsid w:val="004636D9"/>
    <w:rsid w:val="00486A18"/>
    <w:rsid w:val="00491E93"/>
    <w:rsid w:val="0049247B"/>
    <w:rsid w:val="004970DB"/>
    <w:rsid w:val="004A2FE4"/>
    <w:rsid w:val="004A6667"/>
    <w:rsid w:val="004B0514"/>
    <w:rsid w:val="004B05CC"/>
    <w:rsid w:val="004C1A81"/>
    <w:rsid w:val="004C2DC4"/>
    <w:rsid w:val="004C51F4"/>
    <w:rsid w:val="004C6BEF"/>
    <w:rsid w:val="004C721F"/>
    <w:rsid w:val="004C7ED7"/>
    <w:rsid w:val="004D0102"/>
    <w:rsid w:val="004D09EE"/>
    <w:rsid w:val="004D407A"/>
    <w:rsid w:val="004D79E2"/>
    <w:rsid w:val="004E0937"/>
    <w:rsid w:val="004E0979"/>
    <w:rsid w:val="004E1A77"/>
    <w:rsid w:val="004E2D7A"/>
    <w:rsid w:val="004E3D83"/>
    <w:rsid w:val="004E6D08"/>
    <w:rsid w:val="004F4E9B"/>
    <w:rsid w:val="004F4FD2"/>
    <w:rsid w:val="004F53BF"/>
    <w:rsid w:val="00500B15"/>
    <w:rsid w:val="00505CC6"/>
    <w:rsid w:val="00507651"/>
    <w:rsid w:val="00510B9D"/>
    <w:rsid w:val="00511D23"/>
    <w:rsid w:val="00512943"/>
    <w:rsid w:val="00520FF2"/>
    <w:rsid w:val="0052429D"/>
    <w:rsid w:val="00526415"/>
    <w:rsid w:val="0053447A"/>
    <w:rsid w:val="0053449B"/>
    <w:rsid w:val="00535284"/>
    <w:rsid w:val="005403E2"/>
    <w:rsid w:val="00543577"/>
    <w:rsid w:val="00544552"/>
    <w:rsid w:val="0054526C"/>
    <w:rsid w:val="00545D1B"/>
    <w:rsid w:val="00553EDE"/>
    <w:rsid w:val="00554A5C"/>
    <w:rsid w:val="005552F5"/>
    <w:rsid w:val="00555AB3"/>
    <w:rsid w:val="00555E41"/>
    <w:rsid w:val="0056138B"/>
    <w:rsid w:val="0056208A"/>
    <w:rsid w:val="00562A2D"/>
    <w:rsid w:val="00562E74"/>
    <w:rsid w:val="00563B5E"/>
    <w:rsid w:val="00565FB2"/>
    <w:rsid w:val="00571D29"/>
    <w:rsid w:val="005777E4"/>
    <w:rsid w:val="00582366"/>
    <w:rsid w:val="00582E2E"/>
    <w:rsid w:val="00586293"/>
    <w:rsid w:val="00594008"/>
    <w:rsid w:val="0059605E"/>
    <w:rsid w:val="00596FBD"/>
    <w:rsid w:val="005A28F6"/>
    <w:rsid w:val="005A4C20"/>
    <w:rsid w:val="005A509C"/>
    <w:rsid w:val="005A5CF5"/>
    <w:rsid w:val="005B31CC"/>
    <w:rsid w:val="005C65CD"/>
    <w:rsid w:val="005C7CFD"/>
    <w:rsid w:val="005D1299"/>
    <w:rsid w:val="005D71FB"/>
    <w:rsid w:val="005D78CF"/>
    <w:rsid w:val="005E051E"/>
    <w:rsid w:val="005E0E10"/>
    <w:rsid w:val="005E206C"/>
    <w:rsid w:val="005E313B"/>
    <w:rsid w:val="005E4391"/>
    <w:rsid w:val="005E6534"/>
    <w:rsid w:val="005E65EF"/>
    <w:rsid w:val="005E6FAA"/>
    <w:rsid w:val="005F1143"/>
    <w:rsid w:val="005F6684"/>
    <w:rsid w:val="00607793"/>
    <w:rsid w:val="0061760A"/>
    <w:rsid w:val="006250AF"/>
    <w:rsid w:val="00631989"/>
    <w:rsid w:val="00632C2D"/>
    <w:rsid w:val="00642261"/>
    <w:rsid w:val="00645861"/>
    <w:rsid w:val="00646ABB"/>
    <w:rsid w:val="00652C12"/>
    <w:rsid w:val="00654F7B"/>
    <w:rsid w:val="00655A88"/>
    <w:rsid w:val="00655F87"/>
    <w:rsid w:val="006562EF"/>
    <w:rsid w:val="006577A1"/>
    <w:rsid w:val="00662D1B"/>
    <w:rsid w:val="00667386"/>
    <w:rsid w:val="006721EA"/>
    <w:rsid w:val="00675D26"/>
    <w:rsid w:val="00681AC1"/>
    <w:rsid w:val="006840E8"/>
    <w:rsid w:val="00693CEB"/>
    <w:rsid w:val="00694499"/>
    <w:rsid w:val="00695B2E"/>
    <w:rsid w:val="00696013"/>
    <w:rsid w:val="00697B1E"/>
    <w:rsid w:val="006A085F"/>
    <w:rsid w:val="006A72E5"/>
    <w:rsid w:val="006B1223"/>
    <w:rsid w:val="006B26CD"/>
    <w:rsid w:val="006B2BAF"/>
    <w:rsid w:val="006B6740"/>
    <w:rsid w:val="006B73CE"/>
    <w:rsid w:val="006C05AF"/>
    <w:rsid w:val="006C3471"/>
    <w:rsid w:val="006C3E45"/>
    <w:rsid w:val="006C4153"/>
    <w:rsid w:val="006C66AF"/>
    <w:rsid w:val="006C6ABB"/>
    <w:rsid w:val="006D0E0E"/>
    <w:rsid w:val="006D297A"/>
    <w:rsid w:val="006D6AEC"/>
    <w:rsid w:val="006E0DDE"/>
    <w:rsid w:val="006E3106"/>
    <w:rsid w:val="006E405C"/>
    <w:rsid w:val="006E5787"/>
    <w:rsid w:val="006F0253"/>
    <w:rsid w:val="006F168F"/>
    <w:rsid w:val="006F1BE1"/>
    <w:rsid w:val="006F58FB"/>
    <w:rsid w:val="006F61A7"/>
    <w:rsid w:val="006F6CB2"/>
    <w:rsid w:val="0070004D"/>
    <w:rsid w:val="00700F8B"/>
    <w:rsid w:val="00702081"/>
    <w:rsid w:val="00704397"/>
    <w:rsid w:val="00705710"/>
    <w:rsid w:val="00705BD4"/>
    <w:rsid w:val="0070679B"/>
    <w:rsid w:val="00706E55"/>
    <w:rsid w:val="00710AD7"/>
    <w:rsid w:val="00712513"/>
    <w:rsid w:val="0071393B"/>
    <w:rsid w:val="00713AA6"/>
    <w:rsid w:val="00713B9B"/>
    <w:rsid w:val="0071770C"/>
    <w:rsid w:val="00722B34"/>
    <w:rsid w:val="0073036B"/>
    <w:rsid w:val="00735F3B"/>
    <w:rsid w:val="007379A0"/>
    <w:rsid w:val="0074268C"/>
    <w:rsid w:val="00743D80"/>
    <w:rsid w:val="00744815"/>
    <w:rsid w:val="0074734E"/>
    <w:rsid w:val="00747EFD"/>
    <w:rsid w:val="007562B7"/>
    <w:rsid w:val="00763CD3"/>
    <w:rsid w:val="007651D4"/>
    <w:rsid w:val="0076577D"/>
    <w:rsid w:val="00767721"/>
    <w:rsid w:val="007702F2"/>
    <w:rsid w:val="00771512"/>
    <w:rsid w:val="007715DA"/>
    <w:rsid w:val="00782470"/>
    <w:rsid w:val="00785AB1"/>
    <w:rsid w:val="0079347C"/>
    <w:rsid w:val="007A3131"/>
    <w:rsid w:val="007A603E"/>
    <w:rsid w:val="007A70DB"/>
    <w:rsid w:val="007A76C5"/>
    <w:rsid w:val="007B12CD"/>
    <w:rsid w:val="007B2DB1"/>
    <w:rsid w:val="007B416B"/>
    <w:rsid w:val="007B77BD"/>
    <w:rsid w:val="007C13D4"/>
    <w:rsid w:val="007C246F"/>
    <w:rsid w:val="007C6F26"/>
    <w:rsid w:val="007C7874"/>
    <w:rsid w:val="007D1A75"/>
    <w:rsid w:val="007D2844"/>
    <w:rsid w:val="007D47B9"/>
    <w:rsid w:val="007E0B35"/>
    <w:rsid w:val="007E4AF7"/>
    <w:rsid w:val="007E51F7"/>
    <w:rsid w:val="007E69DB"/>
    <w:rsid w:val="007F0731"/>
    <w:rsid w:val="007F3DF0"/>
    <w:rsid w:val="007F63E6"/>
    <w:rsid w:val="00805278"/>
    <w:rsid w:val="00806B24"/>
    <w:rsid w:val="00807B21"/>
    <w:rsid w:val="0081152C"/>
    <w:rsid w:val="00813104"/>
    <w:rsid w:val="00814AF3"/>
    <w:rsid w:val="00814F4D"/>
    <w:rsid w:val="00816662"/>
    <w:rsid w:val="008173F9"/>
    <w:rsid w:val="00823832"/>
    <w:rsid w:val="00824D3A"/>
    <w:rsid w:val="00835064"/>
    <w:rsid w:val="00835163"/>
    <w:rsid w:val="00836972"/>
    <w:rsid w:val="0084146A"/>
    <w:rsid w:val="00846FB8"/>
    <w:rsid w:val="00850A2F"/>
    <w:rsid w:val="00852C6B"/>
    <w:rsid w:val="00855F05"/>
    <w:rsid w:val="00857468"/>
    <w:rsid w:val="00867360"/>
    <w:rsid w:val="00867829"/>
    <w:rsid w:val="00870FDC"/>
    <w:rsid w:val="0087131D"/>
    <w:rsid w:val="008739FB"/>
    <w:rsid w:val="008762BD"/>
    <w:rsid w:val="00876992"/>
    <w:rsid w:val="008778E2"/>
    <w:rsid w:val="0089008E"/>
    <w:rsid w:val="00892519"/>
    <w:rsid w:val="008A040D"/>
    <w:rsid w:val="008A3D0B"/>
    <w:rsid w:val="008A6934"/>
    <w:rsid w:val="008C0048"/>
    <w:rsid w:val="008C499B"/>
    <w:rsid w:val="008D0BD3"/>
    <w:rsid w:val="008D1897"/>
    <w:rsid w:val="008D3629"/>
    <w:rsid w:val="008D4408"/>
    <w:rsid w:val="008D4E15"/>
    <w:rsid w:val="008D7213"/>
    <w:rsid w:val="008D7BA8"/>
    <w:rsid w:val="008E00A5"/>
    <w:rsid w:val="008E3E87"/>
    <w:rsid w:val="008F785E"/>
    <w:rsid w:val="00902FA6"/>
    <w:rsid w:val="00920D7E"/>
    <w:rsid w:val="00921600"/>
    <w:rsid w:val="00922F39"/>
    <w:rsid w:val="009316DE"/>
    <w:rsid w:val="00935F6D"/>
    <w:rsid w:val="00936437"/>
    <w:rsid w:val="00940A70"/>
    <w:rsid w:val="00942870"/>
    <w:rsid w:val="00953C0D"/>
    <w:rsid w:val="00956ECB"/>
    <w:rsid w:val="00971EC8"/>
    <w:rsid w:val="00975627"/>
    <w:rsid w:val="0097667B"/>
    <w:rsid w:val="00980884"/>
    <w:rsid w:val="00981445"/>
    <w:rsid w:val="00982BF4"/>
    <w:rsid w:val="00983D68"/>
    <w:rsid w:val="009849C7"/>
    <w:rsid w:val="00990166"/>
    <w:rsid w:val="00990566"/>
    <w:rsid w:val="009914CA"/>
    <w:rsid w:val="00992F27"/>
    <w:rsid w:val="00997204"/>
    <w:rsid w:val="009A0318"/>
    <w:rsid w:val="009A13AE"/>
    <w:rsid w:val="009A3E5A"/>
    <w:rsid w:val="009B09E4"/>
    <w:rsid w:val="009B3A01"/>
    <w:rsid w:val="009C1E5D"/>
    <w:rsid w:val="009C3C9C"/>
    <w:rsid w:val="009C422D"/>
    <w:rsid w:val="009C62AC"/>
    <w:rsid w:val="009D0C4B"/>
    <w:rsid w:val="009E18D6"/>
    <w:rsid w:val="009E2FF9"/>
    <w:rsid w:val="009F0D3B"/>
    <w:rsid w:val="009F1AC2"/>
    <w:rsid w:val="009F3692"/>
    <w:rsid w:val="009F630E"/>
    <w:rsid w:val="00A00E59"/>
    <w:rsid w:val="00A050E8"/>
    <w:rsid w:val="00A06A19"/>
    <w:rsid w:val="00A06C11"/>
    <w:rsid w:val="00A06FEB"/>
    <w:rsid w:val="00A07AFE"/>
    <w:rsid w:val="00A121BB"/>
    <w:rsid w:val="00A2270F"/>
    <w:rsid w:val="00A25E26"/>
    <w:rsid w:val="00A308E6"/>
    <w:rsid w:val="00A31D56"/>
    <w:rsid w:val="00A35F5C"/>
    <w:rsid w:val="00A36E19"/>
    <w:rsid w:val="00A40665"/>
    <w:rsid w:val="00A42B42"/>
    <w:rsid w:val="00A4368F"/>
    <w:rsid w:val="00A476A6"/>
    <w:rsid w:val="00A47749"/>
    <w:rsid w:val="00A542D6"/>
    <w:rsid w:val="00A54F71"/>
    <w:rsid w:val="00A56E35"/>
    <w:rsid w:val="00A571A4"/>
    <w:rsid w:val="00A630D8"/>
    <w:rsid w:val="00A64767"/>
    <w:rsid w:val="00A67FE1"/>
    <w:rsid w:val="00A70E29"/>
    <w:rsid w:val="00A70F18"/>
    <w:rsid w:val="00A71168"/>
    <w:rsid w:val="00A71F82"/>
    <w:rsid w:val="00A726F0"/>
    <w:rsid w:val="00A73920"/>
    <w:rsid w:val="00A75031"/>
    <w:rsid w:val="00A9159A"/>
    <w:rsid w:val="00A94F64"/>
    <w:rsid w:val="00AA3249"/>
    <w:rsid w:val="00AA4A9F"/>
    <w:rsid w:val="00AA4AD4"/>
    <w:rsid w:val="00AA6F19"/>
    <w:rsid w:val="00AB1582"/>
    <w:rsid w:val="00AB3B59"/>
    <w:rsid w:val="00AB5441"/>
    <w:rsid w:val="00AB55A5"/>
    <w:rsid w:val="00AC0249"/>
    <w:rsid w:val="00AC0AD9"/>
    <w:rsid w:val="00AC24A2"/>
    <w:rsid w:val="00AC56C8"/>
    <w:rsid w:val="00AC596B"/>
    <w:rsid w:val="00AD352B"/>
    <w:rsid w:val="00AD42D6"/>
    <w:rsid w:val="00AD6E80"/>
    <w:rsid w:val="00AE27F5"/>
    <w:rsid w:val="00AE5555"/>
    <w:rsid w:val="00AE5591"/>
    <w:rsid w:val="00AE57FB"/>
    <w:rsid w:val="00AE7EFC"/>
    <w:rsid w:val="00AF094D"/>
    <w:rsid w:val="00AF0B18"/>
    <w:rsid w:val="00B0002D"/>
    <w:rsid w:val="00B01BB2"/>
    <w:rsid w:val="00B02498"/>
    <w:rsid w:val="00B15E1F"/>
    <w:rsid w:val="00B21C24"/>
    <w:rsid w:val="00B251E3"/>
    <w:rsid w:val="00B322E2"/>
    <w:rsid w:val="00B344FC"/>
    <w:rsid w:val="00B34FCE"/>
    <w:rsid w:val="00B351F7"/>
    <w:rsid w:val="00B410F7"/>
    <w:rsid w:val="00B44A37"/>
    <w:rsid w:val="00B52C61"/>
    <w:rsid w:val="00B534AA"/>
    <w:rsid w:val="00B54054"/>
    <w:rsid w:val="00B576B7"/>
    <w:rsid w:val="00B67713"/>
    <w:rsid w:val="00B70369"/>
    <w:rsid w:val="00B70E05"/>
    <w:rsid w:val="00B74489"/>
    <w:rsid w:val="00B75A04"/>
    <w:rsid w:val="00B93BC2"/>
    <w:rsid w:val="00B94185"/>
    <w:rsid w:val="00BA0844"/>
    <w:rsid w:val="00BA233C"/>
    <w:rsid w:val="00BA5A9F"/>
    <w:rsid w:val="00BA74B2"/>
    <w:rsid w:val="00BB207C"/>
    <w:rsid w:val="00BB6FBA"/>
    <w:rsid w:val="00BC5FAC"/>
    <w:rsid w:val="00BD2024"/>
    <w:rsid w:val="00BD20A0"/>
    <w:rsid w:val="00BD30BD"/>
    <w:rsid w:val="00BD364D"/>
    <w:rsid w:val="00BD73A0"/>
    <w:rsid w:val="00BE0832"/>
    <w:rsid w:val="00BE0A2D"/>
    <w:rsid w:val="00BE0C69"/>
    <w:rsid w:val="00BE19AB"/>
    <w:rsid w:val="00BE4573"/>
    <w:rsid w:val="00BE4A03"/>
    <w:rsid w:val="00BE55C3"/>
    <w:rsid w:val="00BF1AEE"/>
    <w:rsid w:val="00BF2123"/>
    <w:rsid w:val="00BF2BBF"/>
    <w:rsid w:val="00BF37CA"/>
    <w:rsid w:val="00BF6DDD"/>
    <w:rsid w:val="00C006A4"/>
    <w:rsid w:val="00C02196"/>
    <w:rsid w:val="00C047FB"/>
    <w:rsid w:val="00C05861"/>
    <w:rsid w:val="00C06A18"/>
    <w:rsid w:val="00C1056C"/>
    <w:rsid w:val="00C118D8"/>
    <w:rsid w:val="00C11FF1"/>
    <w:rsid w:val="00C1301B"/>
    <w:rsid w:val="00C15CB8"/>
    <w:rsid w:val="00C22F7B"/>
    <w:rsid w:val="00C24743"/>
    <w:rsid w:val="00C27F07"/>
    <w:rsid w:val="00C30AE8"/>
    <w:rsid w:val="00C31907"/>
    <w:rsid w:val="00C31BB1"/>
    <w:rsid w:val="00C3254C"/>
    <w:rsid w:val="00C32AB0"/>
    <w:rsid w:val="00C3794E"/>
    <w:rsid w:val="00C46FB3"/>
    <w:rsid w:val="00C470CA"/>
    <w:rsid w:val="00C473B5"/>
    <w:rsid w:val="00C5067D"/>
    <w:rsid w:val="00C51C95"/>
    <w:rsid w:val="00C520C2"/>
    <w:rsid w:val="00C52FBF"/>
    <w:rsid w:val="00C7146D"/>
    <w:rsid w:val="00C71EE1"/>
    <w:rsid w:val="00C72B2D"/>
    <w:rsid w:val="00C73B1C"/>
    <w:rsid w:val="00C74A47"/>
    <w:rsid w:val="00C75342"/>
    <w:rsid w:val="00C775CC"/>
    <w:rsid w:val="00C80FF9"/>
    <w:rsid w:val="00C8484B"/>
    <w:rsid w:val="00C865D9"/>
    <w:rsid w:val="00C8747C"/>
    <w:rsid w:val="00C903F0"/>
    <w:rsid w:val="00C9345F"/>
    <w:rsid w:val="00C93A6E"/>
    <w:rsid w:val="00C93E87"/>
    <w:rsid w:val="00C966E1"/>
    <w:rsid w:val="00CA75A3"/>
    <w:rsid w:val="00CB56E3"/>
    <w:rsid w:val="00CB7D65"/>
    <w:rsid w:val="00CC2609"/>
    <w:rsid w:val="00CC6301"/>
    <w:rsid w:val="00CD13A8"/>
    <w:rsid w:val="00CD1D9B"/>
    <w:rsid w:val="00CD2CF9"/>
    <w:rsid w:val="00CD56DE"/>
    <w:rsid w:val="00CD7486"/>
    <w:rsid w:val="00CE0FDD"/>
    <w:rsid w:val="00CE5581"/>
    <w:rsid w:val="00CE5A8A"/>
    <w:rsid w:val="00CE7D5F"/>
    <w:rsid w:val="00CF7481"/>
    <w:rsid w:val="00D006D2"/>
    <w:rsid w:val="00D0671C"/>
    <w:rsid w:val="00D10E02"/>
    <w:rsid w:val="00D11008"/>
    <w:rsid w:val="00D11023"/>
    <w:rsid w:val="00D15B75"/>
    <w:rsid w:val="00D15CB3"/>
    <w:rsid w:val="00D22732"/>
    <w:rsid w:val="00D22F12"/>
    <w:rsid w:val="00D244D3"/>
    <w:rsid w:val="00D2786B"/>
    <w:rsid w:val="00D32DC3"/>
    <w:rsid w:val="00D34902"/>
    <w:rsid w:val="00D40719"/>
    <w:rsid w:val="00D42038"/>
    <w:rsid w:val="00D43257"/>
    <w:rsid w:val="00D44453"/>
    <w:rsid w:val="00D444BF"/>
    <w:rsid w:val="00D556D4"/>
    <w:rsid w:val="00D556DD"/>
    <w:rsid w:val="00D61F8B"/>
    <w:rsid w:val="00D6439F"/>
    <w:rsid w:val="00D66F70"/>
    <w:rsid w:val="00D713C9"/>
    <w:rsid w:val="00D73069"/>
    <w:rsid w:val="00D74065"/>
    <w:rsid w:val="00D76092"/>
    <w:rsid w:val="00D7650F"/>
    <w:rsid w:val="00D7673A"/>
    <w:rsid w:val="00D77EF7"/>
    <w:rsid w:val="00D803CA"/>
    <w:rsid w:val="00D82109"/>
    <w:rsid w:val="00D82E83"/>
    <w:rsid w:val="00D843A1"/>
    <w:rsid w:val="00D933FD"/>
    <w:rsid w:val="00DA1637"/>
    <w:rsid w:val="00DA5A62"/>
    <w:rsid w:val="00DB3909"/>
    <w:rsid w:val="00DB4877"/>
    <w:rsid w:val="00DB5F7D"/>
    <w:rsid w:val="00DC2399"/>
    <w:rsid w:val="00DC3026"/>
    <w:rsid w:val="00DC5F67"/>
    <w:rsid w:val="00DD2754"/>
    <w:rsid w:val="00DD3738"/>
    <w:rsid w:val="00DD6895"/>
    <w:rsid w:val="00DD6E5A"/>
    <w:rsid w:val="00DE0FE2"/>
    <w:rsid w:val="00DE52B3"/>
    <w:rsid w:val="00DF14E8"/>
    <w:rsid w:val="00DF344B"/>
    <w:rsid w:val="00DF3840"/>
    <w:rsid w:val="00DF4BFC"/>
    <w:rsid w:val="00DF5361"/>
    <w:rsid w:val="00DF5B14"/>
    <w:rsid w:val="00E01414"/>
    <w:rsid w:val="00E05FE8"/>
    <w:rsid w:val="00E11F0A"/>
    <w:rsid w:val="00E15EFB"/>
    <w:rsid w:val="00E17795"/>
    <w:rsid w:val="00E177C2"/>
    <w:rsid w:val="00E225E1"/>
    <w:rsid w:val="00E25CAA"/>
    <w:rsid w:val="00E27659"/>
    <w:rsid w:val="00E27A46"/>
    <w:rsid w:val="00E30C7F"/>
    <w:rsid w:val="00E32625"/>
    <w:rsid w:val="00E32CA2"/>
    <w:rsid w:val="00E335E4"/>
    <w:rsid w:val="00E41277"/>
    <w:rsid w:val="00E4284A"/>
    <w:rsid w:val="00E432F7"/>
    <w:rsid w:val="00E61109"/>
    <w:rsid w:val="00E61814"/>
    <w:rsid w:val="00E62641"/>
    <w:rsid w:val="00E67168"/>
    <w:rsid w:val="00E7068D"/>
    <w:rsid w:val="00E72D77"/>
    <w:rsid w:val="00E74022"/>
    <w:rsid w:val="00E74ADC"/>
    <w:rsid w:val="00E77824"/>
    <w:rsid w:val="00E80E9A"/>
    <w:rsid w:val="00E811D4"/>
    <w:rsid w:val="00E814B3"/>
    <w:rsid w:val="00E82037"/>
    <w:rsid w:val="00E83536"/>
    <w:rsid w:val="00E83665"/>
    <w:rsid w:val="00E83CA2"/>
    <w:rsid w:val="00E9325F"/>
    <w:rsid w:val="00E932DB"/>
    <w:rsid w:val="00E94AEE"/>
    <w:rsid w:val="00EB55E2"/>
    <w:rsid w:val="00EC469D"/>
    <w:rsid w:val="00ED79FC"/>
    <w:rsid w:val="00EE1B78"/>
    <w:rsid w:val="00EE416E"/>
    <w:rsid w:val="00EE593D"/>
    <w:rsid w:val="00EE718E"/>
    <w:rsid w:val="00EF0A28"/>
    <w:rsid w:val="00EF6142"/>
    <w:rsid w:val="00F01362"/>
    <w:rsid w:val="00F06DD2"/>
    <w:rsid w:val="00F14FE1"/>
    <w:rsid w:val="00F16DFF"/>
    <w:rsid w:val="00F20759"/>
    <w:rsid w:val="00F211D2"/>
    <w:rsid w:val="00F22DF5"/>
    <w:rsid w:val="00F24EFA"/>
    <w:rsid w:val="00F26C19"/>
    <w:rsid w:val="00F3093C"/>
    <w:rsid w:val="00F3131F"/>
    <w:rsid w:val="00F326FE"/>
    <w:rsid w:val="00F3760F"/>
    <w:rsid w:val="00F42283"/>
    <w:rsid w:val="00F427AB"/>
    <w:rsid w:val="00F47B6A"/>
    <w:rsid w:val="00F56EFD"/>
    <w:rsid w:val="00F6122E"/>
    <w:rsid w:val="00F64563"/>
    <w:rsid w:val="00F6713B"/>
    <w:rsid w:val="00F727B4"/>
    <w:rsid w:val="00F729F1"/>
    <w:rsid w:val="00F737AD"/>
    <w:rsid w:val="00F73AB0"/>
    <w:rsid w:val="00F73DE1"/>
    <w:rsid w:val="00F83165"/>
    <w:rsid w:val="00F84229"/>
    <w:rsid w:val="00F904BA"/>
    <w:rsid w:val="00F955A9"/>
    <w:rsid w:val="00F9631C"/>
    <w:rsid w:val="00F971B5"/>
    <w:rsid w:val="00FA251D"/>
    <w:rsid w:val="00FA2DCD"/>
    <w:rsid w:val="00FA34A2"/>
    <w:rsid w:val="00FA56A7"/>
    <w:rsid w:val="00FA7A67"/>
    <w:rsid w:val="00FB05CB"/>
    <w:rsid w:val="00FB0E33"/>
    <w:rsid w:val="00FB562E"/>
    <w:rsid w:val="00FB5FD8"/>
    <w:rsid w:val="00FC2074"/>
    <w:rsid w:val="00FC22BA"/>
    <w:rsid w:val="00FC2B66"/>
    <w:rsid w:val="00FC3F9F"/>
    <w:rsid w:val="00FC4B0F"/>
    <w:rsid w:val="00FD2CDE"/>
    <w:rsid w:val="00FD68BB"/>
    <w:rsid w:val="00FE0B41"/>
    <w:rsid w:val="00FE139C"/>
    <w:rsid w:val="00FF0AF9"/>
    <w:rsid w:val="00FF2B04"/>
    <w:rsid w:val="00FF357C"/>
    <w:rsid w:val="00FF75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524CC98"/>
  <w15:docId w15:val="{72164096-3C46-3F41-97C0-F2113FF5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1"/>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NurText">
    <w:name w:val="Plain Text"/>
    <w:basedOn w:val="Standard"/>
    <w:link w:val="NurTextZchn"/>
    <w:uiPriority w:val="99"/>
    <w:semiHidden/>
    <w:unhideWhenUsed/>
    <w:rsid w:val="00AA4AD4"/>
    <w:pPr>
      <w:overflowPunct/>
      <w:autoSpaceDE/>
      <w:autoSpaceDN/>
      <w:adjustRightInd/>
      <w:textAlignment w:val="auto"/>
    </w:pPr>
    <w:rPr>
      <w:rFonts w:ascii="Calibri" w:eastAsiaTheme="minorHAnsi" w:hAnsi="Calibri"/>
      <w:sz w:val="22"/>
      <w:szCs w:val="22"/>
    </w:rPr>
  </w:style>
  <w:style w:type="character" w:customStyle="1" w:styleId="NurTextZchn">
    <w:name w:val="Nur Text Zchn"/>
    <w:basedOn w:val="Absatz-Standardschriftart"/>
    <w:link w:val="NurText"/>
    <w:uiPriority w:val="99"/>
    <w:semiHidden/>
    <w:rsid w:val="00AA4AD4"/>
    <w:rPr>
      <w:rFonts w:ascii="Calibri" w:eastAsiaTheme="minorHAnsi" w:hAnsi="Calibri"/>
      <w:sz w:val="22"/>
      <w:szCs w:val="22"/>
      <w:lang w:eastAsia="en-US"/>
    </w:rPr>
  </w:style>
  <w:style w:type="character" w:customStyle="1" w:styleId="list-style">
    <w:name w:val="list-style"/>
    <w:basedOn w:val="Absatz-Standardschriftart"/>
    <w:rsid w:val="00936437"/>
  </w:style>
  <w:style w:type="paragraph" w:customStyle="1" w:styleId="Default">
    <w:name w:val="Default"/>
    <w:rsid w:val="00695B2E"/>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735F3B"/>
    <w:rPr>
      <w:color w:val="605E5C"/>
      <w:shd w:val="clear" w:color="auto" w:fill="E1DFDD"/>
    </w:rPr>
  </w:style>
  <w:style w:type="character" w:styleId="BesuchterLink">
    <w:name w:val="FollowedHyperlink"/>
    <w:basedOn w:val="Absatz-Standardschriftart"/>
    <w:unhideWhenUsed/>
    <w:rsid w:val="00F83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0265">
      <w:bodyDiv w:val="1"/>
      <w:marLeft w:val="0"/>
      <w:marRight w:val="0"/>
      <w:marTop w:val="0"/>
      <w:marBottom w:val="0"/>
      <w:divBdr>
        <w:top w:val="none" w:sz="0" w:space="0" w:color="auto"/>
        <w:left w:val="none" w:sz="0" w:space="0" w:color="auto"/>
        <w:bottom w:val="none" w:sz="0" w:space="0" w:color="auto"/>
        <w:right w:val="none" w:sz="0" w:space="0" w:color="auto"/>
      </w:divBdr>
    </w:div>
    <w:div w:id="172844090">
      <w:bodyDiv w:val="1"/>
      <w:marLeft w:val="0"/>
      <w:marRight w:val="0"/>
      <w:marTop w:val="0"/>
      <w:marBottom w:val="0"/>
      <w:divBdr>
        <w:top w:val="none" w:sz="0" w:space="0" w:color="auto"/>
        <w:left w:val="none" w:sz="0" w:space="0" w:color="auto"/>
        <w:bottom w:val="none" w:sz="0" w:space="0" w:color="auto"/>
        <w:right w:val="none" w:sz="0" w:space="0" w:color="auto"/>
      </w:divBdr>
    </w:div>
    <w:div w:id="367688153">
      <w:bodyDiv w:val="1"/>
      <w:marLeft w:val="0"/>
      <w:marRight w:val="0"/>
      <w:marTop w:val="0"/>
      <w:marBottom w:val="0"/>
      <w:divBdr>
        <w:top w:val="none" w:sz="0" w:space="0" w:color="auto"/>
        <w:left w:val="none" w:sz="0" w:space="0" w:color="auto"/>
        <w:bottom w:val="none" w:sz="0" w:space="0" w:color="auto"/>
        <w:right w:val="none" w:sz="0" w:space="0" w:color="auto"/>
      </w:divBdr>
    </w:div>
    <w:div w:id="372735911">
      <w:bodyDiv w:val="1"/>
      <w:marLeft w:val="0"/>
      <w:marRight w:val="0"/>
      <w:marTop w:val="0"/>
      <w:marBottom w:val="0"/>
      <w:divBdr>
        <w:top w:val="none" w:sz="0" w:space="0" w:color="auto"/>
        <w:left w:val="none" w:sz="0" w:space="0" w:color="auto"/>
        <w:bottom w:val="none" w:sz="0" w:space="0" w:color="auto"/>
        <w:right w:val="none" w:sz="0" w:space="0" w:color="auto"/>
      </w:divBdr>
    </w:div>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57914496">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483356488">
      <w:bodyDiv w:val="1"/>
      <w:marLeft w:val="0"/>
      <w:marRight w:val="0"/>
      <w:marTop w:val="0"/>
      <w:marBottom w:val="0"/>
      <w:divBdr>
        <w:top w:val="none" w:sz="0" w:space="0" w:color="auto"/>
        <w:left w:val="none" w:sz="0" w:space="0" w:color="auto"/>
        <w:bottom w:val="none" w:sz="0" w:space="0" w:color="auto"/>
        <w:right w:val="none" w:sz="0" w:space="0" w:color="auto"/>
      </w:divBdr>
    </w:div>
    <w:div w:id="700398155">
      <w:bodyDiv w:val="1"/>
      <w:marLeft w:val="0"/>
      <w:marRight w:val="0"/>
      <w:marTop w:val="0"/>
      <w:marBottom w:val="0"/>
      <w:divBdr>
        <w:top w:val="none" w:sz="0" w:space="0" w:color="auto"/>
        <w:left w:val="none" w:sz="0" w:space="0" w:color="auto"/>
        <w:bottom w:val="none" w:sz="0" w:space="0" w:color="auto"/>
        <w:right w:val="none" w:sz="0" w:space="0" w:color="auto"/>
      </w:divBdr>
    </w:div>
    <w:div w:id="864517912">
      <w:bodyDiv w:val="1"/>
      <w:marLeft w:val="0"/>
      <w:marRight w:val="0"/>
      <w:marTop w:val="0"/>
      <w:marBottom w:val="0"/>
      <w:divBdr>
        <w:top w:val="none" w:sz="0" w:space="0" w:color="auto"/>
        <w:left w:val="none" w:sz="0" w:space="0" w:color="auto"/>
        <w:bottom w:val="none" w:sz="0" w:space="0" w:color="auto"/>
        <w:right w:val="none" w:sz="0" w:space="0" w:color="auto"/>
      </w:divBdr>
    </w:div>
    <w:div w:id="1083801559">
      <w:bodyDiv w:val="1"/>
      <w:marLeft w:val="0"/>
      <w:marRight w:val="0"/>
      <w:marTop w:val="0"/>
      <w:marBottom w:val="0"/>
      <w:divBdr>
        <w:top w:val="none" w:sz="0" w:space="0" w:color="auto"/>
        <w:left w:val="none" w:sz="0" w:space="0" w:color="auto"/>
        <w:bottom w:val="none" w:sz="0" w:space="0" w:color="auto"/>
        <w:right w:val="none" w:sz="0" w:space="0" w:color="auto"/>
      </w:divBdr>
    </w:div>
    <w:div w:id="1092166795">
      <w:bodyDiv w:val="1"/>
      <w:marLeft w:val="0"/>
      <w:marRight w:val="0"/>
      <w:marTop w:val="0"/>
      <w:marBottom w:val="0"/>
      <w:divBdr>
        <w:top w:val="none" w:sz="0" w:space="0" w:color="auto"/>
        <w:left w:val="none" w:sz="0" w:space="0" w:color="auto"/>
        <w:bottom w:val="none" w:sz="0" w:space="0" w:color="auto"/>
        <w:right w:val="none" w:sz="0" w:space="0" w:color="auto"/>
      </w:divBdr>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a.meier@haas-fertigb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as-fertigbau.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6B08-D0D9-4741-8493-719B7954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5527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Haas Fertigbau GmbH</vt:lpstr>
    </vt:vector>
  </TitlesOfParts>
  <Company>VC</Company>
  <LinksUpToDate>false</LinksUpToDate>
  <CharactersWithSpaces>6314</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Meier, Isabella</cp:lastModifiedBy>
  <cp:revision>4</cp:revision>
  <cp:lastPrinted>2022-03-01T07:56:00Z</cp:lastPrinted>
  <dcterms:created xsi:type="dcterms:W3CDTF">2022-02-28T12:49:00Z</dcterms:created>
  <dcterms:modified xsi:type="dcterms:W3CDTF">2022-03-01T07:57:00Z</dcterms:modified>
</cp:coreProperties>
</file>