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CE511" w14:textId="02047F14" w:rsidR="00362471" w:rsidRPr="00F707FB" w:rsidRDefault="008D51AC" w:rsidP="00981E50">
      <w:pPr>
        <w:spacing w:line="360" w:lineRule="auto"/>
        <w:jc w:val="both"/>
        <w:rPr>
          <w:rFonts w:ascii="Arial" w:eastAsia="Arial" w:hAnsi="Arial" w:cs="Arial"/>
        </w:rPr>
      </w:pPr>
      <w:r>
        <w:rPr>
          <w:rFonts w:ascii="Arial" w:eastAsia="Arial" w:hAnsi="Arial" w:cs="Arial"/>
        </w:rPr>
        <w:t>Falkenberg</w:t>
      </w:r>
      <w:r w:rsidR="00362471">
        <w:rPr>
          <w:rFonts w:ascii="Arial" w:eastAsia="Arial" w:hAnsi="Arial" w:cs="Arial"/>
        </w:rPr>
        <w:t xml:space="preserve">, </w:t>
      </w:r>
      <w:r w:rsidR="00ED1A38">
        <w:rPr>
          <w:rFonts w:ascii="Arial" w:eastAsia="Arial" w:hAnsi="Arial" w:cs="Arial"/>
        </w:rPr>
        <w:t>28</w:t>
      </w:r>
      <w:r w:rsidR="00B32299">
        <w:rPr>
          <w:rFonts w:ascii="Arial" w:eastAsia="Arial" w:hAnsi="Arial" w:cs="Arial"/>
        </w:rPr>
        <w:t>.</w:t>
      </w:r>
      <w:r w:rsidR="00BA6A18">
        <w:rPr>
          <w:rFonts w:ascii="Arial" w:eastAsia="Arial" w:hAnsi="Arial" w:cs="Arial"/>
        </w:rPr>
        <w:t>0</w:t>
      </w:r>
      <w:r w:rsidR="00ED1A38">
        <w:rPr>
          <w:rFonts w:ascii="Arial" w:eastAsia="Arial" w:hAnsi="Arial" w:cs="Arial"/>
        </w:rPr>
        <w:t>7</w:t>
      </w:r>
      <w:r w:rsidR="00B32299">
        <w:rPr>
          <w:rFonts w:ascii="Arial" w:eastAsia="Arial" w:hAnsi="Arial" w:cs="Arial"/>
        </w:rPr>
        <w:t>.</w:t>
      </w:r>
      <w:r w:rsidR="00BA6A18">
        <w:rPr>
          <w:rFonts w:ascii="Arial" w:eastAsia="Arial" w:hAnsi="Arial" w:cs="Arial"/>
        </w:rPr>
        <w:t>2023</w:t>
      </w:r>
    </w:p>
    <w:p w14:paraId="3D22D601" w14:textId="77777777" w:rsidR="00ED1A38" w:rsidRDefault="00ED1A38" w:rsidP="00981E50">
      <w:pPr>
        <w:spacing w:line="360" w:lineRule="auto"/>
        <w:jc w:val="both"/>
        <w:rPr>
          <w:rFonts w:ascii="Arial" w:eastAsia="Times New Roman" w:hAnsi="Arial" w:cs="Arial"/>
          <w:b/>
          <w:bCs/>
          <w:sz w:val="22"/>
          <w:szCs w:val="22"/>
        </w:rPr>
      </w:pPr>
    </w:p>
    <w:p w14:paraId="1FE87B02" w14:textId="5810C9CA" w:rsidR="000C05B3" w:rsidRPr="000C05B3" w:rsidRDefault="000C05B3" w:rsidP="000C05B3">
      <w:pPr>
        <w:spacing w:line="360" w:lineRule="auto"/>
        <w:jc w:val="both"/>
        <w:rPr>
          <w:rFonts w:ascii="Arial" w:eastAsia="Times New Roman" w:hAnsi="Arial" w:cs="Arial"/>
          <w:b/>
          <w:bCs/>
          <w:sz w:val="28"/>
          <w:szCs w:val="28"/>
        </w:rPr>
      </w:pPr>
      <w:r>
        <w:rPr>
          <w:rFonts w:ascii="Arial" w:eastAsia="Times New Roman" w:hAnsi="Arial" w:cs="Arial"/>
          <w:b/>
          <w:bCs/>
          <w:sz w:val="28"/>
          <w:szCs w:val="28"/>
        </w:rPr>
        <w:t xml:space="preserve">Vernissage </w:t>
      </w:r>
      <w:r w:rsidRPr="000C05B3">
        <w:rPr>
          <w:rFonts w:ascii="Arial" w:eastAsia="Times New Roman" w:hAnsi="Arial" w:cs="Arial"/>
          <w:b/>
          <w:bCs/>
          <w:sz w:val="28"/>
          <w:szCs w:val="28"/>
        </w:rPr>
        <w:t>im Haas Musterhauspark Falkenberg: "Inspirierte Lebensräume – Wo Kunst auf Holzbau trifft"</w:t>
      </w:r>
    </w:p>
    <w:p w14:paraId="34C3CCCD" w14:textId="77777777" w:rsidR="000C05B3" w:rsidRPr="000C05B3" w:rsidRDefault="000C05B3" w:rsidP="000C05B3">
      <w:pPr>
        <w:spacing w:line="360" w:lineRule="auto"/>
        <w:jc w:val="both"/>
        <w:rPr>
          <w:rFonts w:ascii="Arial" w:eastAsia="Times New Roman" w:hAnsi="Arial" w:cs="Arial"/>
          <w:b/>
          <w:bCs/>
          <w:sz w:val="22"/>
          <w:szCs w:val="22"/>
        </w:rPr>
      </w:pPr>
    </w:p>
    <w:p w14:paraId="56949C7A" w14:textId="4217AE79" w:rsidR="000C05B3" w:rsidRDefault="000C05B3" w:rsidP="000C05B3">
      <w:pPr>
        <w:spacing w:line="360" w:lineRule="auto"/>
        <w:jc w:val="both"/>
        <w:rPr>
          <w:rFonts w:ascii="Arial" w:eastAsia="Times New Roman" w:hAnsi="Arial" w:cs="Arial"/>
          <w:i/>
          <w:iCs/>
          <w:sz w:val="22"/>
          <w:szCs w:val="22"/>
        </w:rPr>
      </w:pPr>
      <w:r w:rsidRPr="000C05B3">
        <w:rPr>
          <w:rFonts w:ascii="Arial" w:eastAsia="Times New Roman" w:hAnsi="Arial" w:cs="Arial"/>
          <w:i/>
          <w:iCs/>
          <w:sz w:val="22"/>
          <w:szCs w:val="22"/>
        </w:rPr>
        <w:t xml:space="preserve">Gestern fand im Haas Musterhauspark Falkenberg eine beeindruckende Vernissage unter dem Titel "Inspirierte Lebensräume – Wo Kunst auf Holzbau </w:t>
      </w:r>
      <w:r w:rsidR="00FB585B" w:rsidRPr="000C05B3">
        <w:rPr>
          <w:rFonts w:ascii="Arial" w:eastAsia="Times New Roman" w:hAnsi="Arial" w:cs="Arial"/>
          <w:i/>
          <w:iCs/>
          <w:sz w:val="22"/>
          <w:szCs w:val="22"/>
        </w:rPr>
        <w:t>trifft“,</w:t>
      </w:r>
      <w:r w:rsidRPr="000C05B3">
        <w:rPr>
          <w:rFonts w:ascii="Arial" w:eastAsia="Times New Roman" w:hAnsi="Arial" w:cs="Arial"/>
          <w:i/>
          <w:iCs/>
          <w:sz w:val="22"/>
          <w:szCs w:val="22"/>
        </w:rPr>
        <w:t xml:space="preserve"> statt. Die Veranstaltung bot den Besucherinnen und Besuchern eine einzigartige Verbindung aus Kunst und Holzfertigbau und wurde von der regionalen Bevölkerung mit großer Begeisterung aufgenommen.</w:t>
      </w:r>
    </w:p>
    <w:p w14:paraId="561F1BCD" w14:textId="77777777" w:rsidR="000C05B3" w:rsidRDefault="000C05B3" w:rsidP="000C05B3">
      <w:pPr>
        <w:spacing w:line="360" w:lineRule="auto"/>
        <w:jc w:val="both"/>
        <w:rPr>
          <w:rFonts w:ascii="Arial" w:eastAsia="Times New Roman" w:hAnsi="Arial" w:cs="Arial"/>
          <w:i/>
          <w:iCs/>
          <w:sz w:val="22"/>
          <w:szCs w:val="22"/>
        </w:rPr>
      </w:pPr>
    </w:p>
    <w:p w14:paraId="4293390C" w14:textId="77777777" w:rsidR="000C05B3" w:rsidRPr="000C05B3" w:rsidRDefault="000C05B3" w:rsidP="000C05B3">
      <w:pPr>
        <w:spacing w:line="360" w:lineRule="auto"/>
        <w:jc w:val="both"/>
        <w:rPr>
          <w:rFonts w:ascii="Arial" w:eastAsia="Times New Roman" w:hAnsi="Arial" w:cs="Arial"/>
          <w:sz w:val="22"/>
          <w:szCs w:val="22"/>
        </w:rPr>
      </w:pPr>
      <w:r w:rsidRPr="000C05B3">
        <w:rPr>
          <w:rFonts w:ascii="Arial" w:eastAsia="Times New Roman" w:hAnsi="Arial" w:cs="Arial"/>
          <w:sz w:val="22"/>
          <w:szCs w:val="22"/>
        </w:rPr>
        <w:t>Der Haas Musterhauspark hat sich zu einem lebendigen und belebten Ort entwickelt. Die Besucherinnen und Besucher nahmen nicht nur die ausgestellten Kunstwerke in Augenschein, sondern betrachteten auch die Musterhäuser genauer. Dabei wurde deutlich, dass die Musterhäuser wie auch die Kunstwerke wahre Unikate sind. Der Unterschied besteht lediglich darin, dass hier viele Hände von Anfang bis Ende beteiligt sind, um etwas Einzigartiges zu schaffen.</w:t>
      </w:r>
    </w:p>
    <w:p w14:paraId="25006C36" w14:textId="77777777" w:rsidR="000C05B3" w:rsidRPr="000C05B3" w:rsidRDefault="000C05B3" w:rsidP="000C05B3">
      <w:pPr>
        <w:spacing w:line="360" w:lineRule="auto"/>
        <w:jc w:val="both"/>
        <w:rPr>
          <w:rFonts w:ascii="Arial" w:eastAsia="Times New Roman" w:hAnsi="Arial" w:cs="Arial"/>
          <w:sz w:val="22"/>
          <w:szCs w:val="22"/>
        </w:rPr>
      </w:pPr>
    </w:p>
    <w:p w14:paraId="6ABB74A6" w14:textId="54FE5162" w:rsidR="00FB6381" w:rsidRDefault="000C05B3" w:rsidP="00FB6381">
      <w:pPr>
        <w:spacing w:line="360" w:lineRule="auto"/>
        <w:jc w:val="both"/>
        <w:rPr>
          <w:rFonts w:ascii="Arial" w:eastAsia="Times New Roman" w:hAnsi="Arial" w:cs="Arial"/>
          <w:sz w:val="22"/>
          <w:szCs w:val="22"/>
        </w:rPr>
      </w:pPr>
      <w:r w:rsidRPr="000C05B3">
        <w:rPr>
          <w:rFonts w:ascii="Arial" w:eastAsia="Times New Roman" w:hAnsi="Arial" w:cs="Arial"/>
          <w:sz w:val="22"/>
          <w:szCs w:val="22"/>
        </w:rPr>
        <w:t>Die Vernissage begann mit einem Sektempfang, gefolgt von der herzlichen Begrüßung durch Tanja Haas-Lensing</w:t>
      </w:r>
      <w:r w:rsidR="00FB6381">
        <w:rPr>
          <w:rFonts w:ascii="Arial" w:eastAsia="Times New Roman" w:hAnsi="Arial" w:cs="Arial"/>
          <w:sz w:val="22"/>
          <w:szCs w:val="22"/>
        </w:rPr>
        <w:t>, die</w:t>
      </w:r>
      <w:r w:rsidR="00ED088D">
        <w:rPr>
          <w:rFonts w:ascii="Arial" w:eastAsia="Times New Roman" w:hAnsi="Arial" w:cs="Arial"/>
          <w:sz w:val="22"/>
          <w:szCs w:val="22"/>
        </w:rPr>
        <w:t xml:space="preserve"> Ihre Zustimmung und Wichtigkeit dieser Veranstaltung so zusammenfasste</w:t>
      </w:r>
      <w:r w:rsidR="00B32302">
        <w:rPr>
          <w:rFonts w:ascii="Arial" w:eastAsia="Times New Roman" w:hAnsi="Arial" w:cs="Arial"/>
          <w:sz w:val="22"/>
          <w:szCs w:val="22"/>
        </w:rPr>
        <w:t>:</w:t>
      </w:r>
      <w:r w:rsidRPr="000C05B3">
        <w:rPr>
          <w:rFonts w:ascii="Arial" w:eastAsia="Times New Roman" w:hAnsi="Arial" w:cs="Arial"/>
          <w:sz w:val="22"/>
          <w:szCs w:val="22"/>
        </w:rPr>
        <w:t xml:space="preserve"> </w:t>
      </w:r>
      <w:r w:rsidR="00FB6381">
        <w:rPr>
          <w:rFonts w:ascii="Arial" w:eastAsia="Times New Roman" w:hAnsi="Arial" w:cs="Arial"/>
          <w:sz w:val="22"/>
          <w:szCs w:val="22"/>
        </w:rPr>
        <w:t>„</w:t>
      </w:r>
      <w:r w:rsidR="00FB6381" w:rsidRPr="00DE0D42">
        <w:rPr>
          <w:rFonts w:ascii="Arial" w:eastAsia="Times New Roman" w:hAnsi="Arial" w:cs="Arial"/>
          <w:sz w:val="22"/>
          <w:szCs w:val="22"/>
        </w:rPr>
        <w:t>Insgesamt sind K</w:t>
      </w:r>
      <w:r w:rsidR="00FB6381">
        <w:rPr>
          <w:rFonts w:ascii="Arial" w:eastAsia="Times New Roman" w:hAnsi="Arial" w:cs="Arial"/>
          <w:sz w:val="22"/>
          <w:szCs w:val="22"/>
        </w:rPr>
        <w:t>unst</w:t>
      </w:r>
      <w:r w:rsidR="00FB6381" w:rsidRPr="00DE0D42">
        <w:rPr>
          <w:rFonts w:ascii="Arial" w:eastAsia="Times New Roman" w:hAnsi="Arial" w:cs="Arial"/>
          <w:sz w:val="22"/>
          <w:szCs w:val="22"/>
        </w:rPr>
        <w:t xml:space="preserve"> und Kulturgut unverzichtbare Elemente, die das Leben der Menschen bereichern, die Identität einer Gesellschaft formen und zur positiven Entwicklung einer Region beitragen. Daher ist es </w:t>
      </w:r>
      <w:r w:rsidR="00FB6381">
        <w:rPr>
          <w:rFonts w:ascii="Arial" w:eastAsia="Times New Roman" w:hAnsi="Arial" w:cs="Arial"/>
          <w:sz w:val="22"/>
          <w:szCs w:val="22"/>
        </w:rPr>
        <w:t xml:space="preserve">uns von Haas, als innovatives Traditionsunternehmen </w:t>
      </w:r>
      <w:r w:rsidR="00FB6381" w:rsidRPr="00DE0D42">
        <w:rPr>
          <w:rFonts w:ascii="Arial" w:eastAsia="Times New Roman" w:hAnsi="Arial" w:cs="Arial"/>
          <w:sz w:val="22"/>
          <w:szCs w:val="22"/>
        </w:rPr>
        <w:t>wichtig, diese kulturellen Schätze zu bewahren, zu fördern und für zukünftige Generationen zu erhalten.</w:t>
      </w:r>
      <w:r w:rsidR="00FB6381">
        <w:rPr>
          <w:rFonts w:ascii="Arial" w:eastAsia="Times New Roman" w:hAnsi="Arial" w:cs="Arial"/>
          <w:sz w:val="22"/>
          <w:szCs w:val="22"/>
        </w:rPr>
        <w:t>“</w:t>
      </w:r>
    </w:p>
    <w:p w14:paraId="5F3EA02F" w14:textId="77777777" w:rsidR="00B32302" w:rsidRDefault="00B32302" w:rsidP="00FB6381">
      <w:pPr>
        <w:spacing w:line="360" w:lineRule="auto"/>
        <w:jc w:val="both"/>
        <w:rPr>
          <w:rFonts w:ascii="Arial" w:eastAsia="Times New Roman" w:hAnsi="Arial" w:cs="Arial"/>
          <w:sz w:val="22"/>
          <w:szCs w:val="22"/>
        </w:rPr>
      </w:pPr>
    </w:p>
    <w:p w14:paraId="55BB604C" w14:textId="77DDA8C7" w:rsidR="009A564E" w:rsidRDefault="000C05B3" w:rsidP="000C05B3">
      <w:pPr>
        <w:spacing w:line="360" w:lineRule="auto"/>
        <w:jc w:val="both"/>
        <w:rPr>
          <w:rFonts w:ascii="Arial" w:eastAsia="Times New Roman" w:hAnsi="Arial" w:cs="Arial"/>
          <w:sz w:val="22"/>
          <w:szCs w:val="22"/>
        </w:rPr>
      </w:pPr>
      <w:r w:rsidRPr="000C05B3">
        <w:rPr>
          <w:rFonts w:ascii="Arial" w:eastAsia="Times New Roman" w:hAnsi="Arial" w:cs="Arial"/>
          <w:sz w:val="22"/>
          <w:szCs w:val="22"/>
        </w:rPr>
        <w:t>Gerti Reitmeier, die 1. Vorsitzende des Kunstvereins Altötting, übernahm im Anschluss das Wort und betonte die Bedeutung von Kunst und Kultur für eine lebendige Gemeinschaft. Die Künstlerinnen und Künstler stellten sich vor und gaben Einblicke in ihre künstlerischen Hintergründe, wodurch die Vielfalt und Kreativität der Kunstwerke im Musterhauspark deutlich wurde.</w:t>
      </w:r>
      <w:r w:rsidR="00516F85">
        <w:rPr>
          <w:rFonts w:ascii="Arial" w:eastAsia="Times New Roman" w:hAnsi="Arial" w:cs="Arial"/>
          <w:sz w:val="22"/>
          <w:szCs w:val="22"/>
        </w:rPr>
        <w:t xml:space="preserve"> </w:t>
      </w:r>
      <w:r w:rsidR="00B32302">
        <w:rPr>
          <w:rFonts w:ascii="Arial" w:eastAsia="Times New Roman" w:hAnsi="Arial" w:cs="Arial"/>
          <w:sz w:val="22"/>
          <w:szCs w:val="22"/>
        </w:rPr>
        <w:t xml:space="preserve">Frau Reitmeier drückte mit </w:t>
      </w:r>
      <w:r w:rsidR="00951237">
        <w:rPr>
          <w:rFonts w:ascii="Arial" w:eastAsia="Times New Roman" w:hAnsi="Arial" w:cs="Arial"/>
          <w:sz w:val="22"/>
          <w:szCs w:val="22"/>
        </w:rPr>
        <w:t xml:space="preserve">diesen </w:t>
      </w:r>
      <w:r w:rsidR="00B32302">
        <w:rPr>
          <w:rFonts w:ascii="Arial" w:eastAsia="Times New Roman" w:hAnsi="Arial" w:cs="Arial"/>
          <w:sz w:val="22"/>
          <w:szCs w:val="22"/>
        </w:rPr>
        <w:t>Worten</w:t>
      </w:r>
      <w:r w:rsidR="00951237">
        <w:rPr>
          <w:rFonts w:ascii="Arial" w:eastAsia="Times New Roman" w:hAnsi="Arial" w:cs="Arial"/>
          <w:sz w:val="22"/>
          <w:szCs w:val="22"/>
        </w:rPr>
        <w:t xml:space="preserve"> nicht nur</w:t>
      </w:r>
      <w:r w:rsidR="00B32302">
        <w:rPr>
          <w:rFonts w:ascii="Arial" w:eastAsia="Times New Roman" w:hAnsi="Arial" w:cs="Arial"/>
          <w:sz w:val="22"/>
          <w:szCs w:val="22"/>
        </w:rPr>
        <w:t xml:space="preserve"> ihren Enthusiasmus für den </w:t>
      </w:r>
      <w:r w:rsidR="004B2DE1">
        <w:rPr>
          <w:rFonts w:ascii="Arial" w:eastAsia="Times New Roman" w:hAnsi="Arial" w:cs="Arial"/>
          <w:sz w:val="22"/>
          <w:szCs w:val="22"/>
        </w:rPr>
        <w:t>Kunstverein,</w:t>
      </w:r>
      <w:r w:rsidR="00951237">
        <w:rPr>
          <w:rFonts w:ascii="Arial" w:eastAsia="Times New Roman" w:hAnsi="Arial" w:cs="Arial"/>
          <w:sz w:val="22"/>
          <w:szCs w:val="22"/>
        </w:rPr>
        <w:t xml:space="preserve"> sondern auch für </w:t>
      </w:r>
      <w:r w:rsidR="00B32302">
        <w:rPr>
          <w:rFonts w:ascii="Arial" w:eastAsia="Times New Roman" w:hAnsi="Arial" w:cs="Arial"/>
          <w:sz w:val="22"/>
          <w:szCs w:val="22"/>
        </w:rPr>
        <w:t xml:space="preserve">die Zusammenarbeit </w:t>
      </w:r>
      <w:r w:rsidR="00951237">
        <w:rPr>
          <w:rFonts w:ascii="Arial" w:eastAsia="Times New Roman" w:hAnsi="Arial" w:cs="Arial"/>
          <w:sz w:val="22"/>
          <w:szCs w:val="22"/>
        </w:rPr>
        <w:t xml:space="preserve">mit Haas Fertigbau </w:t>
      </w:r>
      <w:r w:rsidR="00B32302">
        <w:rPr>
          <w:rFonts w:ascii="Arial" w:eastAsia="Times New Roman" w:hAnsi="Arial" w:cs="Arial"/>
          <w:sz w:val="22"/>
          <w:szCs w:val="22"/>
        </w:rPr>
        <w:t>aus:</w:t>
      </w:r>
    </w:p>
    <w:p w14:paraId="6F536116" w14:textId="77777777" w:rsidR="00B32302" w:rsidRDefault="00B32302" w:rsidP="000C05B3">
      <w:pPr>
        <w:spacing w:line="360" w:lineRule="auto"/>
        <w:jc w:val="both"/>
        <w:rPr>
          <w:rFonts w:ascii="Arial" w:eastAsia="Times New Roman" w:hAnsi="Arial" w:cs="Arial"/>
          <w:sz w:val="22"/>
          <w:szCs w:val="22"/>
        </w:rPr>
      </w:pPr>
    </w:p>
    <w:p w14:paraId="16AF8C97" w14:textId="77777777" w:rsidR="00B32302" w:rsidRDefault="00B32302" w:rsidP="00B32302">
      <w:pPr>
        <w:spacing w:line="360" w:lineRule="auto"/>
        <w:jc w:val="both"/>
        <w:rPr>
          <w:rFonts w:ascii="Arial" w:eastAsia="Times New Roman" w:hAnsi="Arial" w:cs="Arial"/>
          <w:sz w:val="22"/>
          <w:szCs w:val="22"/>
        </w:rPr>
      </w:pPr>
      <w:r w:rsidRPr="009A564E">
        <w:rPr>
          <w:rFonts w:ascii="Arial" w:eastAsia="Times New Roman" w:hAnsi="Arial" w:cs="Arial"/>
          <w:sz w:val="22"/>
          <w:szCs w:val="22"/>
        </w:rPr>
        <w:t xml:space="preserve">„Wir wollen Kunst schaffen, beobachten, Ideen verwirklichen, Kollegen unterstützen und offen für Menschen, die sich angesprochen fühlen – gleich welchen Alters oder Geschlecht oder Kultur. Nur eines sollen wir teilen: die </w:t>
      </w:r>
      <w:r w:rsidRPr="009A564E">
        <w:rPr>
          <w:rFonts w:ascii="Arial" w:eastAsia="Times New Roman" w:hAnsi="Arial" w:cs="Arial"/>
          <w:sz w:val="22"/>
          <w:szCs w:val="22"/>
        </w:rPr>
        <w:lastRenderedPageBreak/>
        <w:t>Begeisterung, den Optimismus, die Leidenschaft und die Neugierde. Das unterscheidet ihr großes Unternehmen, liebe Frau Haas-Lensing, nicht von unserem kleinen.“</w:t>
      </w:r>
    </w:p>
    <w:p w14:paraId="2CBBCA32" w14:textId="77777777" w:rsidR="00B32302" w:rsidRDefault="00B32302" w:rsidP="000C05B3">
      <w:pPr>
        <w:spacing w:line="360" w:lineRule="auto"/>
        <w:jc w:val="both"/>
        <w:rPr>
          <w:rFonts w:ascii="Arial" w:eastAsia="Times New Roman" w:hAnsi="Arial" w:cs="Arial"/>
          <w:sz w:val="22"/>
          <w:szCs w:val="22"/>
        </w:rPr>
      </w:pPr>
    </w:p>
    <w:p w14:paraId="236604DF" w14:textId="1752C90F" w:rsidR="00DE0D42" w:rsidRPr="00DE0D42" w:rsidRDefault="00DE0D42" w:rsidP="00DE0D42">
      <w:pPr>
        <w:spacing w:line="360" w:lineRule="auto"/>
        <w:jc w:val="both"/>
        <w:rPr>
          <w:rFonts w:ascii="Arial" w:eastAsia="Times New Roman" w:hAnsi="Arial" w:cs="Arial"/>
          <w:sz w:val="22"/>
          <w:szCs w:val="22"/>
        </w:rPr>
      </w:pPr>
      <w:r w:rsidRPr="00DE0D42">
        <w:rPr>
          <w:rFonts w:ascii="Arial" w:eastAsia="Times New Roman" w:hAnsi="Arial" w:cs="Arial"/>
          <w:sz w:val="22"/>
          <w:szCs w:val="22"/>
        </w:rPr>
        <w:t xml:space="preserve">Kultur und Kulturgut sind </w:t>
      </w:r>
      <w:r w:rsidR="001908DB" w:rsidRPr="00DE0D42">
        <w:rPr>
          <w:rFonts w:ascii="Arial" w:eastAsia="Times New Roman" w:hAnsi="Arial" w:cs="Arial"/>
          <w:sz w:val="22"/>
          <w:szCs w:val="22"/>
        </w:rPr>
        <w:t>essenzielle</w:t>
      </w:r>
      <w:r w:rsidRPr="00DE0D42">
        <w:rPr>
          <w:rFonts w:ascii="Arial" w:eastAsia="Times New Roman" w:hAnsi="Arial" w:cs="Arial"/>
          <w:sz w:val="22"/>
          <w:szCs w:val="22"/>
        </w:rPr>
        <w:t xml:space="preserve"> Bestandteile einer Gesellschaft und spielen eine bedeutsame Rolle für die Region, in der sie existieren. Kultur bezeichnet das gesamte geistige, soziale und materielle Erbe einer Gemeinschaft, das über Generationen weitergegeben wird. Sie umfasst Traditionen, Bräuche, Sprache, Kunst, Musik, Religion, Architektur und vieles mehr.</w:t>
      </w:r>
    </w:p>
    <w:p w14:paraId="24A4A473" w14:textId="77777777" w:rsidR="001908DB" w:rsidRDefault="001908DB" w:rsidP="00DE0D42">
      <w:pPr>
        <w:spacing w:line="360" w:lineRule="auto"/>
        <w:jc w:val="both"/>
        <w:rPr>
          <w:rFonts w:ascii="Arial" w:eastAsia="Times New Roman" w:hAnsi="Arial" w:cs="Arial"/>
          <w:sz w:val="22"/>
          <w:szCs w:val="22"/>
        </w:rPr>
      </w:pPr>
    </w:p>
    <w:p w14:paraId="533ADEF9" w14:textId="2E70EFC4" w:rsidR="00DE0D42" w:rsidRPr="00DE0D42" w:rsidRDefault="00DE0D42" w:rsidP="00DE0D42">
      <w:pPr>
        <w:spacing w:line="360" w:lineRule="auto"/>
        <w:jc w:val="both"/>
        <w:rPr>
          <w:rFonts w:ascii="Arial" w:eastAsia="Times New Roman" w:hAnsi="Arial" w:cs="Arial"/>
          <w:sz w:val="22"/>
          <w:szCs w:val="22"/>
        </w:rPr>
      </w:pPr>
      <w:r w:rsidRPr="00DE0D42">
        <w:rPr>
          <w:rFonts w:ascii="Arial" w:eastAsia="Times New Roman" w:hAnsi="Arial" w:cs="Arial"/>
          <w:sz w:val="22"/>
          <w:szCs w:val="22"/>
        </w:rPr>
        <w:t xml:space="preserve">Darüber hinaus spielt Kultur eine wichtige Rolle für den Tourismus und die Wirtschaft einer Region. </w:t>
      </w:r>
      <w:r w:rsidR="00951237" w:rsidRPr="00DE0D42">
        <w:rPr>
          <w:rFonts w:ascii="Arial" w:eastAsia="Times New Roman" w:hAnsi="Arial" w:cs="Arial"/>
          <w:sz w:val="22"/>
          <w:szCs w:val="22"/>
        </w:rPr>
        <w:t>Kulturelle Veranstaltungen und Sehenswürdigkeiten</w:t>
      </w:r>
      <w:r w:rsidRPr="00DE0D42">
        <w:rPr>
          <w:rFonts w:ascii="Arial" w:eastAsia="Times New Roman" w:hAnsi="Arial" w:cs="Arial"/>
          <w:sz w:val="22"/>
          <w:szCs w:val="22"/>
        </w:rPr>
        <w:t xml:space="preserve"> zieh</w:t>
      </w:r>
      <w:r w:rsidR="00951237">
        <w:rPr>
          <w:rFonts w:ascii="Arial" w:eastAsia="Times New Roman" w:hAnsi="Arial" w:cs="Arial"/>
          <w:sz w:val="22"/>
          <w:szCs w:val="22"/>
        </w:rPr>
        <w:t>en</w:t>
      </w:r>
      <w:r w:rsidRPr="00DE0D42">
        <w:rPr>
          <w:rFonts w:ascii="Arial" w:eastAsia="Times New Roman" w:hAnsi="Arial" w:cs="Arial"/>
          <w:sz w:val="22"/>
          <w:szCs w:val="22"/>
        </w:rPr>
        <w:t xml:space="preserve"> Besucher an und k</w:t>
      </w:r>
      <w:r w:rsidR="00951237">
        <w:rPr>
          <w:rFonts w:ascii="Arial" w:eastAsia="Times New Roman" w:hAnsi="Arial" w:cs="Arial"/>
          <w:sz w:val="22"/>
          <w:szCs w:val="22"/>
        </w:rPr>
        <w:t>önnen</w:t>
      </w:r>
      <w:r w:rsidRPr="00DE0D42">
        <w:rPr>
          <w:rFonts w:ascii="Arial" w:eastAsia="Times New Roman" w:hAnsi="Arial" w:cs="Arial"/>
          <w:sz w:val="22"/>
          <w:szCs w:val="22"/>
        </w:rPr>
        <w:t xml:space="preserve"> zu einer nachhaltigen Entwicklung beitragen. </w:t>
      </w:r>
    </w:p>
    <w:p w14:paraId="1488DE03" w14:textId="77777777" w:rsidR="00DE0D42" w:rsidRPr="00DE0D42" w:rsidRDefault="00DE0D42" w:rsidP="00DE0D42">
      <w:pPr>
        <w:spacing w:line="360" w:lineRule="auto"/>
        <w:jc w:val="both"/>
        <w:rPr>
          <w:rFonts w:ascii="Arial" w:eastAsia="Times New Roman" w:hAnsi="Arial" w:cs="Arial"/>
          <w:sz w:val="22"/>
          <w:szCs w:val="22"/>
        </w:rPr>
      </w:pPr>
    </w:p>
    <w:p w14:paraId="61B9CD9D" w14:textId="4FC972E8" w:rsidR="00DE0D42" w:rsidRPr="00DE0D42" w:rsidRDefault="00DE0D42" w:rsidP="00DE0D42">
      <w:pPr>
        <w:spacing w:line="360" w:lineRule="auto"/>
        <w:jc w:val="both"/>
        <w:rPr>
          <w:rFonts w:ascii="Arial" w:eastAsia="Times New Roman" w:hAnsi="Arial" w:cs="Arial"/>
          <w:sz w:val="22"/>
          <w:szCs w:val="22"/>
        </w:rPr>
      </w:pPr>
      <w:r w:rsidRPr="00DE0D42">
        <w:rPr>
          <w:rFonts w:ascii="Arial" w:eastAsia="Times New Roman" w:hAnsi="Arial" w:cs="Arial"/>
          <w:sz w:val="22"/>
          <w:szCs w:val="22"/>
        </w:rPr>
        <w:t>Kultur ist auch ein Motor für den kreativen Ausdruck und den intellektuellen Fortschritt. Künstler, Schriftsteller, Musiker und Forscher schöpfen aus den kulturellen Reichtümern ihrer Umgebung, um Neues zu schaffen und die Gesellschaft weiterzuentwickeln.</w:t>
      </w:r>
      <w:r w:rsidR="00951237">
        <w:rPr>
          <w:rFonts w:ascii="Arial" w:eastAsia="Times New Roman" w:hAnsi="Arial" w:cs="Arial"/>
          <w:sz w:val="22"/>
          <w:szCs w:val="22"/>
        </w:rPr>
        <w:t xml:space="preserve"> All diese </w:t>
      </w:r>
      <w:r w:rsidR="00C177CB">
        <w:rPr>
          <w:rFonts w:ascii="Arial" w:eastAsia="Times New Roman" w:hAnsi="Arial" w:cs="Arial"/>
          <w:sz w:val="22"/>
          <w:szCs w:val="22"/>
        </w:rPr>
        <w:t xml:space="preserve">kulturellen </w:t>
      </w:r>
      <w:r w:rsidR="00951237">
        <w:rPr>
          <w:rFonts w:ascii="Arial" w:eastAsia="Times New Roman" w:hAnsi="Arial" w:cs="Arial"/>
          <w:sz w:val="22"/>
          <w:szCs w:val="22"/>
        </w:rPr>
        <w:t>Aspekte versuchte man in d</w:t>
      </w:r>
      <w:r w:rsidR="00C177CB">
        <w:rPr>
          <w:rFonts w:ascii="Arial" w:eastAsia="Times New Roman" w:hAnsi="Arial" w:cs="Arial"/>
          <w:sz w:val="22"/>
          <w:szCs w:val="22"/>
        </w:rPr>
        <w:t>er</w:t>
      </w:r>
      <w:r w:rsidR="00951237">
        <w:rPr>
          <w:rFonts w:ascii="Arial" w:eastAsia="Times New Roman" w:hAnsi="Arial" w:cs="Arial"/>
          <w:sz w:val="22"/>
          <w:szCs w:val="22"/>
        </w:rPr>
        <w:t xml:space="preserve"> Idee </w:t>
      </w:r>
      <w:r w:rsidR="00C177CB">
        <w:rPr>
          <w:rFonts w:ascii="Arial" w:eastAsia="Times New Roman" w:hAnsi="Arial" w:cs="Arial"/>
          <w:sz w:val="22"/>
          <w:szCs w:val="22"/>
        </w:rPr>
        <w:t xml:space="preserve">„Kunstausstellung im Haas Musterhauspark“ </w:t>
      </w:r>
      <w:r w:rsidR="00765814">
        <w:rPr>
          <w:rFonts w:ascii="Arial" w:eastAsia="Times New Roman" w:hAnsi="Arial" w:cs="Arial"/>
          <w:sz w:val="22"/>
          <w:szCs w:val="22"/>
        </w:rPr>
        <w:t>unterzubringen</w:t>
      </w:r>
      <w:r w:rsidR="00C177CB">
        <w:rPr>
          <w:rFonts w:ascii="Arial" w:eastAsia="Times New Roman" w:hAnsi="Arial" w:cs="Arial"/>
          <w:sz w:val="22"/>
          <w:szCs w:val="22"/>
        </w:rPr>
        <w:t>.</w:t>
      </w:r>
    </w:p>
    <w:p w14:paraId="477D1DCA" w14:textId="77777777" w:rsidR="00516F85" w:rsidRDefault="00516F85" w:rsidP="000C05B3">
      <w:pPr>
        <w:spacing w:line="360" w:lineRule="auto"/>
        <w:jc w:val="both"/>
        <w:rPr>
          <w:rFonts w:ascii="Arial" w:eastAsia="Times New Roman" w:hAnsi="Arial" w:cs="Arial"/>
          <w:sz w:val="22"/>
          <w:szCs w:val="22"/>
        </w:rPr>
      </w:pPr>
    </w:p>
    <w:p w14:paraId="2D7C07B6" w14:textId="05BED00F" w:rsidR="000C05B3" w:rsidRPr="000C05B3" w:rsidRDefault="000C05B3" w:rsidP="000C05B3">
      <w:pPr>
        <w:spacing w:line="360" w:lineRule="auto"/>
        <w:jc w:val="both"/>
        <w:rPr>
          <w:rFonts w:ascii="Arial" w:eastAsia="Times New Roman" w:hAnsi="Arial" w:cs="Arial"/>
          <w:sz w:val="22"/>
          <w:szCs w:val="22"/>
        </w:rPr>
      </w:pPr>
      <w:r w:rsidRPr="000C05B3">
        <w:rPr>
          <w:rFonts w:ascii="Arial" w:eastAsia="Times New Roman" w:hAnsi="Arial" w:cs="Arial"/>
          <w:sz w:val="22"/>
          <w:szCs w:val="22"/>
        </w:rPr>
        <w:t xml:space="preserve">Die Stimmung während der </w:t>
      </w:r>
      <w:r>
        <w:rPr>
          <w:rFonts w:ascii="Arial" w:eastAsia="Times New Roman" w:hAnsi="Arial" w:cs="Arial"/>
          <w:sz w:val="22"/>
          <w:szCs w:val="22"/>
        </w:rPr>
        <w:t>Ausstellungseröffnung</w:t>
      </w:r>
      <w:r w:rsidRPr="000C05B3">
        <w:rPr>
          <w:rFonts w:ascii="Arial" w:eastAsia="Times New Roman" w:hAnsi="Arial" w:cs="Arial"/>
          <w:sz w:val="22"/>
          <w:szCs w:val="22"/>
        </w:rPr>
        <w:t xml:space="preserve"> war ausgelassen und inspirierend. Die musikalische Begleitung von Gregory Charamsa, Schlagzeuger und Sänger, sowie Michael </w:t>
      </w:r>
      <w:proofErr w:type="spellStart"/>
      <w:r w:rsidRPr="000C05B3">
        <w:rPr>
          <w:rFonts w:ascii="Arial" w:eastAsia="Times New Roman" w:hAnsi="Arial" w:cs="Arial"/>
          <w:sz w:val="22"/>
          <w:szCs w:val="22"/>
        </w:rPr>
        <w:t>Reiss</w:t>
      </w:r>
      <w:proofErr w:type="spellEnd"/>
      <w:r w:rsidRPr="000C05B3">
        <w:rPr>
          <w:rFonts w:ascii="Arial" w:eastAsia="Times New Roman" w:hAnsi="Arial" w:cs="Arial"/>
          <w:sz w:val="22"/>
          <w:szCs w:val="22"/>
        </w:rPr>
        <w:t xml:space="preserve">, Gitarrist, schuf eine entspannte und zugleich lebendige Atmosphäre. Die Rückmeldung zur Idee des Events war durchweg positiv und begeistert. Auch </w:t>
      </w:r>
      <w:r>
        <w:rPr>
          <w:rFonts w:ascii="Arial" w:eastAsia="Times New Roman" w:hAnsi="Arial" w:cs="Arial"/>
          <w:sz w:val="22"/>
          <w:szCs w:val="22"/>
        </w:rPr>
        <w:t xml:space="preserve">Falkenbergs </w:t>
      </w:r>
      <w:r w:rsidRPr="000C05B3">
        <w:rPr>
          <w:rFonts w:ascii="Arial" w:eastAsia="Times New Roman" w:hAnsi="Arial" w:cs="Arial"/>
          <w:sz w:val="22"/>
          <w:szCs w:val="22"/>
        </w:rPr>
        <w:t>Bürgermeisterin Anna Nag</w:t>
      </w:r>
      <w:r>
        <w:rPr>
          <w:rFonts w:ascii="Arial" w:eastAsia="Times New Roman" w:hAnsi="Arial" w:cs="Arial"/>
          <w:sz w:val="22"/>
          <w:szCs w:val="22"/>
        </w:rPr>
        <w:t>l</w:t>
      </w:r>
      <w:r w:rsidRPr="000C05B3">
        <w:rPr>
          <w:rFonts w:ascii="Arial" w:eastAsia="Times New Roman" w:hAnsi="Arial" w:cs="Arial"/>
          <w:sz w:val="22"/>
          <w:szCs w:val="22"/>
        </w:rPr>
        <w:t xml:space="preserve"> war anwesend und zeigte sich erfreut über die Veranstaltung. "Es ist wirklich schön, dass sich hier in der Gemeinde im Bereich Kunst etwas bewegt. Freut mich sehr, dass es diese Ausstellung in Falkenberg gibt</w:t>
      </w:r>
      <w:r>
        <w:rPr>
          <w:rFonts w:ascii="Arial" w:eastAsia="Times New Roman" w:hAnsi="Arial" w:cs="Arial"/>
          <w:sz w:val="22"/>
          <w:szCs w:val="22"/>
        </w:rPr>
        <w:t>.</w:t>
      </w:r>
      <w:r w:rsidRPr="000C05B3">
        <w:rPr>
          <w:rFonts w:ascii="Arial" w:eastAsia="Times New Roman" w:hAnsi="Arial" w:cs="Arial"/>
          <w:sz w:val="22"/>
          <w:szCs w:val="22"/>
        </w:rPr>
        <w:t>"</w:t>
      </w:r>
    </w:p>
    <w:p w14:paraId="0A4092E8" w14:textId="77777777" w:rsidR="000C05B3" w:rsidRPr="000C05B3" w:rsidRDefault="000C05B3" w:rsidP="000C05B3">
      <w:pPr>
        <w:spacing w:line="360" w:lineRule="auto"/>
        <w:jc w:val="both"/>
        <w:rPr>
          <w:rFonts w:ascii="Arial" w:eastAsia="Times New Roman" w:hAnsi="Arial" w:cs="Arial"/>
          <w:sz w:val="22"/>
          <w:szCs w:val="22"/>
        </w:rPr>
      </w:pPr>
    </w:p>
    <w:p w14:paraId="781240DA" w14:textId="256EA121" w:rsidR="000C05B3" w:rsidRPr="000C05B3" w:rsidRDefault="000C05B3" w:rsidP="000C05B3">
      <w:pPr>
        <w:spacing w:line="360" w:lineRule="auto"/>
        <w:jc w:val="both"/>
        <w:rPr>
          <w:rFonts w:ascii="Arial" w:eastAsia="Times New Roman" w:hAnsi="Arial" w:cs="Arial"/>
          <w:sz w:val="22"/>
          <w:szCs w:val="22"/>
        </w:rPr>
      </w:pPr>
      <w:r w:rsidRPr="000C05B3">
        <w:rPr>
          <w:rFonts w:ascii="Arial" w:eastAsia="Times New Roman" w:hAnsi="Arial" w:cs="Arial"/>
          <w:sz w:val="22"/>
          <w:szCs w:val="22"/>
        </w:rPr>
        <w:t>Der Kunstverein Altötting</w:t>
      </w:r>
      <w:r w:rsidR="00E4490B">
        <w:rPr>
          <w:rFonts w:ascii="Arial" w:eastAsia="Times New Roman" w:hAnsi="Arial" w:cs="Arial"/>
          <w:sz w:val="22"/>
          <w:szCs w:val="22"/>
        </w:rPr>
        <w:t xml:space="preserve"> e. V.</w:t>
      </w:r>
      <w:r w:rsidRPr="000C05B3">
        <w:rPr>
          <w:rFonts w:ascii="Arial" w:eastAsia="Times New Roman" w:hAnsi="Arial" w:cs="Arial"/>
          <w:sz w:val="22"/>
          <w:szCs w:val="22"/>
        </w:rPr>
        <w:t xml:space="preserve"> feiert in diesem Jahr sein 30-jähriges Bestehen und ist fest in das kulturelle Leben eingebunden. Mit etwa 120 Mitgliedern, darunter 60 aktive Mitglieder ohne Altersgrenze, engagiert sich der Kunstverein in verschiedenen künstlerischen und sozialen Projekten. Interessierte können sich über die Website des Kunstvereins über eine Mitgliedschaft informieren und finden dort auch alle kommenden Termine.</w:t>
      </w:r>
    </w:p>
    <w:p w14:paraId="6F4ED897" w14:textId="77777777" w:rsidR="000C05B3" w:rsidRPr="000C05B3" w:rsidRDefault="000C05B3" w:rsidP="000C05B3">
      <w:pPr>
        <w:spacing w:line="360" w:lineRule="auto"/>
        <w:jc w:val="both"/>
        <w:rPr>
          <w:rFonts w:ascii="Arial" w:eastAsia="Times New Roman" w:hAnsi="Arial" w:cs="Arial"/>
          <w:sz w:val="22"/>
          <w:szCs w:val="22"/>
        </w:rPr>
      </w:pPr>
    </w:p>
    <w:p w14:paraId="3ED7FA30" w14:textId="75F7B8CC" w:rsidR="000C05B3" w:rsidRPr="000C05B3" w:rsidRDefault="000C05B3" w:rsidP="000C05B3">
      <w:pPr>
        <w:spacing w:line="360" w:lineRule="auto"/>
        <w:jc w:val="both"/>
        <w:rPr>
          <w:rFonts w:ascii="Arial" w:eastAsia="Times New Roman" w:hAnsi="Arial" w:cs="Arial"/>
          <w:sz w:val="22"/>
          <w:szCs w:val="22"/>
        </w:rPr>
      </w:pPr>
      <w:r w:rsidRPr="000C05B3">
        <w:rPr>
          <w:rFonts w:ascii="Arial" w:eastAsia="Times New Roman" w:hAnsi="Arial" w:cs="Arial"/>
          <w:sz w:val="22"/>
          <w:szCs w:val="22"/>
        </w:rPr>
        <w:t xml:space="preserve">Die Kombination aus Musterhauspark und Kunstausstellung erwies sich als äußerst gelungen. Die Besucherinnen und Besucher verteilten sich auf vier </w:t>
      </w:r>
      <w:r w:rsidRPr="000C05B3">
        <w:rPr>
          <w:rFonts w:ascii="Arial" w:eastAsia="Times New Roman" w:hAnsi="Arial" w:cs="Arial"/>
          <w:sz w:val="22"/>
          <w:szCs w:val="22"/>
        </w:rPr>
        <w:lastRenderedPageBreak/>
        <w:t xml:space="preserve">Häuser, um die einzelnen Exponate gemeinsam zu betrachten. Die ausstellenden Künstlerinnen und Künstler Bettina Schranner, Horst Renner, Cornelia Straubhaar-Tiffinger, Konrad </w:t>
      </w:r>
      <w:proofErr w:type="spellStart"/>
      <w:r w:rsidRPr="000C05B3">
        <w:rPr>
          <w:rFonts w:ascii="Arial" w:eastAsia="Times New Roman" w:hAnsi="Arial" w:cs="Arial"/>
          <w:sz w:val="22"/>
          <w:szCs w:val="22"/>
        </w:rPr>
        <w:t>Heuwie</w:t>
      </w:r>
      <w:r w:rsidR="00E4490B">
        <w:rPr>
          <w:rFonts w:ascii="Arial" w:eastAsia="Times New Roman" w:hAnsi="Arial" w:cs="Arial"/>
          <w:sz w:val="22"/>
          <w:szCs w:val="22"/>
        </w:rPr>
        <w:t>s</w:t>
      </w:r>
      <w:r w:rsidRPr="000C05B3">
        <w:rPr>
          <w:rFonts w:ascii="Arial" w:eastAsia="Times New Roman" w:hAnsi="Arial" w:cs="Arial"/>
          <w:sz w:val="22"/>
          <w:szCs w:val="22"/>
        </w:rPr>
        <w:t>er</w:t>
      </w:r>
      <w:proofErr w:type="spellEnd"/>
      <w:r w:rsidRPr="000C05B3">
        <w:rPr>
          <w:rFonts w:ascii="Arial" w:eastAsia="Times New Roman" w:hAnsi="Arial" w:cs="Arial"/>
          <w:sz w:val="22"/>
          <w:szCs w:val="22"/>
        </w:rPr>
        <w:t xml:space="preserve"> und Gerti Reitmeier präsentierten insgesamt rund 75 beeindruckende Kunstobjekte in den Werkstoffen Holz, Stein mit Gold, Glas, Malerei und Fotografie.</w:t>
      </w:r>
    </w:p>
    <w:p w14:paraId="7EA5DB7A" w14:textId="77777777" w:rsidR="000C05B3" w:rsidRPr="000C05B3" w:rsidRDefault="000C05B3" w:rsidP="000C05B3">
      <w:pPr>
        <w:spacing w:line="360" w:lineRule="auto"/>
        <w:jc w:val="both"/>
        <w:rPr>
          <w:rFonts w:ascii="Arial" w:eastAsia="Times New Roman" w:hAnsi="Arial" w:cs="Arial"/>
          <w:sz w:val="22"/>
          <w:szCs w:val="22"/>
        </w:rPr>
      </w:pPr>
    </w:p>
    <w:p w14:paraId="3FE07A28" w14:textId="3BE1C192" w:rsidR="00ED1A38" w:rsidRDefault="000C05B3" w:rsidP="000C05B3">
      <w:pPr>
        <w:spacing w:line="360" w:lineRule="auto"/>
        <w:jc w:val="both"/>
        <w:rPr>
          <w:rFonts w:ascii="Arial" w:eastAsia="Times New Roman" w:hAnsi="Arial" w:cs="Arial"/>
          <w:b/>
          <w:bCs/>
          <w:sz w:val="22"/>
          <w:szCs w:val="22"/>
        </w:rPr>
      </w:pPr>
      <w:r w:rsidRPr="000C05B3">
        <w:rPr>
          <w:rFonts w:ascii="Arial" w:eastAsia="Times New Roman" w:hAnsi="Arial" w:cs="Arial"/>
          <w:sz w:val="22"/>
          <w:szCs w:val="22"/>
        </w:rPr>
        <w:t>Die Kunstausstellung im Haas Musterhauspark Falkenberg ist noch bis zum 24. September zu bewundern. Der Park hat täglich bis 17 Uhr geöffnet und bietet neben der Ausstellung auch zwei Spielplätze für kleine Besucherinnen und Besucher. Haas Fertigbau freut sich über die gelungene Zusammenarbeit und plant bereits weitere kulturelle Veranstaltungen für die Zukunft</w:t>
      </w:r>
      <w:r w:rsidRPr="000C05B3">
        <w:rPr>
          <w:rFonts w:ascii="Arial" w:eastAsia="Times New Roman" w:hAnsi="Arial" w:cs="Arial"/>
          <w:b/>
          <w:bCs/>
          <w:sz w:val="22"/>
          <w:szCs w:val="22"/>
        </w:rPr>
        <w:t>.</w:t>
      </w:r>
    </w:p>
    <w:p w14:paraId="2460CFAB" w14:textId="77777777" w:rsidR="00ED1A38" w:rsidRDefault="00ED1A38" w:rsidP="00981E50">
      <w:pPr>
        <w:spacing w:line="360" w:lineRule="auto"/>
        <w:jc w:val="both"/>
        <w:rPr>
          <w:rFonts w:ascii="Arial" w:eastAsia="Times New Roman" w:hAnsi="Arial" w:cs="Arial"/>
          <w:b/>
          <w:bCs/>
          <w:sz w:val="22"/>
          <w:szCs w:val="22"/>
        </w:rPr>
      </w:pPr>
    </w:p>
    <w:p w14:paraId="07D487BE" w14:textId="310B9C07" w:rsidR="0071249A" w:rsidRPr="00981E50" w:rsidRDefault="0071249A" w:rsidP="00981E50">
      <w:pPr>
        <w:spacing w:line="360" w:lineRule="auto"/>
        <w:jc w:val="both"/>
        <w:rPr>
          <w:rFonts w:ascii="Arial" w:eastAsia="Times New Roman" w:hAnsi="Arial" w:cs="Arial"/>
          <w:b/>
          <w:bCs/>
          <w:sz w:val="22"/>
          <w:szCs w:val="22"/>
        </w:rPr>
      </w:pPr>
      <w:r w:rsidRPr="00981E50">
        <w:rPr>
          <w:rFonts w:ascii="Arial" w:eastAsia="Times New Roman" w:hAnsi="Arial" w:cs="Arial"/>
          <w:b/>
          <w:bCs/>
          <w:sz w:val="22"/>
          <w:szCs w:val="22"/>
        </w:rPr>
        <w:t>Das Unternehmen</w:t>
      </w:r>
    </w:p>
    <w:p w14:paraId="6E80579C" w14:textId="77777777" w:rsidR="00C00D72" w:rsidRPr="00981E50" w:rsidRDefault="00C00D72" w:rsidP="00981E50">
      <w:pPr>
        <w:spacing w:after="120" w:line="360" w:lineRule="auto"/>
        <w:jc w:val="both"/>
        <w:rPr>
          <w:rFonts w:ascii="Arial" w:eastAsia="Times New Roman" w:hAnsi="Arial" w:cs="Arial"/>
          <w:sz w:val="22"/>
          <w:szCs w:val="22"/>
        </w:rPr>
      </w:pPr>
      <w:r w:rsidRPr="00981E50">
        <w:rPr>
          <w:rFonts w:ascii="Arial" w:eastAsia="Times New Roman" w:hAnsi="Arial" w:cs="Arial"/>
          <w:sz w:val="22"/>
          <w:szCs w:val="22"/>
        </w:rPr>
        <w:t xml:space="preserve">Haas Fertigbau ist ein führendes Holzfertigbauunternehmen in Europa. Gegründet 1972 als Zimmerei mit drei Mitarbeitern ist Haas heute mit 1.200 Mitarbeitern an drei Standorten in Falkenberg (Deutschland), </w:t>
      </w:r>
      <w:proofErr w:type="spellStart"/>
      <w:r w:rsidRPr="00981E50">
        <w:rPr>
          <w:rFonts w:ascii="Arial" w:eastAsia="Times New Roman" w:hAnsi="Arial" w:cs="Arial"/>
          <w:sz w:val="22"/>
          <w:szCs w:val="22"/>
        </w:rPr>
        <w:t>Großwilfersdorf</w:t>
      </w:r>
      <w:proofErr w:type="spellEnd"/>
      <w:r w:rsidRPr="00981E50">
        <w:rPr>
          <w:rFonts w:ascii="Arial" w:eastAsia="Times New Roman" w:hAnsi="Arial" w:cs="Arial"/>
          <w:sz w:val="22"/>
          <w:szCs w:val="22"/>
        </w:rPr>
        <w:t xml:space="preserve"> (Österreich) und </w:t>
      </w:r>
      <w:proofErr w:type="spellStart"/>
      <w:r w:rsidRPr="00981E50">
        <w:rPr>
          <w:rFonts w:ascii="Arial" w:eastAsia="Times New Roman" w:hAnsi="Arial" w:cs="Arial"/>
          <w:sz w:val="22"/>
          <w:szCs w:val="22"/>
        </w:rPr>
        <w:t>Oselce</w:t>
      </w:r>
      <w:proofErr w:type="spellEnd"/>
      <w:r w:rsidRPr="00981E50">
        <w:rPr>
          <w:rFonts w:ascii="Arial" w:eastAsia="Times New Roman" w:hAnsi="Arial" w:cs="Arial"/>
          <w:sz w:val="22"/>
          <w:szCs w:val="22"/>
        </w:rPr>
        <w:t xml:space="preserve"> (Tschechien) überregional präsent. Mit den drei angestammten Geschäftsfeldern Hausbau, Gewerbe- und Industriebau, Landwirtschaftsbau, sowie den Wachstumsfeldern Holzbausysteme und Wohnbau ist für 2023 eine Gesamtleistung von rund 250 Mio. EUR geplant.</w:t>
      </w:r>
    </w:p>
    <w:p w14:paraId="03BD8F85" w14:textId="6484FFF4" w:rsidR="00C15D96" w:rsidRPr="00981E50" w:rsidRDefault="00C00D72" w:rsidP="00981E50">
      <w:pPr>
        <w:spacing w:line="360" w:lineRule="auto"/>
        <w:jc w:val="both"/>
        <w:rPr>
          <w:rFonts w:ascii="Arial" w:eastAsia="Times New Roman" w:hAnsi="Arial" w:cs="Arial"/>
          <w:sz w:val="22"/>
          <w:szCs w:val="22"/>
        </w:rPr>
      </w:pPr>
      <w:r w:rsidRPr="00981E50">
        <w:rPr>
          <w:rFonts w:ascii="Arial" w:eastAsia="Times New Roman" w:hAnsi="Arial" w:cs="Arial"/>
          <w:sz w:val="22"/>
          <w:szCs w:val="22"/>
        </w:rPr>
        <w:t>Haas steht für Kompetenz, Nachhaltigkeit und Kundennähe. Dem Anspruch „maximale Kundenorientierung“ folgend, bearbeitet Haas die wichtigsten Märkte des modernen Holzfertigbaus mit jeweils spezialisierten Geschäftseinheiten. Mit insgesamt über 30 Musterhäusern und Vertriebsbüros, sowie regionalen Stützpunktteams in Deutschland, Österreich, Tschechien und Italien, ist Haas dort präsent, wo Kund</w:t>
      </w:r>
      <w:r w:rsidR="00BA3445">
        <w:rPr>
          <w:rFonts w:ascii="Arial" w:eastAsia="Times New Roman" w:hAnsi="Arial" w:cs="Arial"/>
          <w:sz w:val="22"/>
          <w:szCs w:val="22"/>
        </w:rPr>
        <w:t>innen und Kunden</w:t>
      </w:r>
      <w:r w:rsidRPr="00981E50">
        <w:rPr>
          <w:rFonts w:ascii="Arial" w:eastAsia="Times New Roman" w:hAnsi="Arial" w:cs="Arial"/>
          <w:sz w:val="22"/>
          <w:szCs w:val="22"/>
        </w:rPr>
        <w:t xml:space="preserve"> Haas brauch</w:t>
      </w:r>
      <w:r w:rsidR="00BA3445">
        <w:rPr>
          <w:rFonts w:ascii="Arial" w:eastAsia="Times New Roman" w:hAnsi="Arial" w:cs="Arial"/>
          <w:sz w:val="22"/>
          <w:szCs w:val="22"/>
        </w:rPr>
        <w:t>en</w:t>
      </w:r>
      <w:r w:rsidRPr="00981E50">
        <w:rPr>
          <w:rFonts w:ascii="Arial" w:eastAsia="Times New Roman" w:hAnsi="Arial" w:cs="Arial"/>
          <w:sz w:val="22"/>
          <w:szCs w:val="22"/>
        </w:rPr>
        <w:t>.</w:t>
      </w:r>
    </w:p>
    <w:p w14:paraId="107563A4" w14:textId="77777777" w:rsidR="00C00D72" w:rsidRDefault="00C00D72" w:rsidP="00981E50">
      <w:pPr>
        <w:spacing w:line="360" w:lineRule="auto"/>
        <w:jc w:val="both"/>
        <w:rPr>
          <w:rFonts w:ascii="Arial" w:eastAsia="Arial" w:hAnsi="Arial" w:cs="Arial"/>
          <w:sz w:val="22"/>
          <w:szCs w:val="22"/>
        </w:rPr>
      </w:pPr>
    </w:p>
    <w:p w14:paraId="64A2B629" w14:textId="19B10525" w:rsidR="00940911" w:rsidRDefault="00940911" w:rsidP="00981E50">
      <w:pPr>
        <w:spacing w:line="360" w:lineRule="auto"/>
        <w:jc w:val="both"/>
        <w:rPr>
          <w:rFonts w:ascii="Arial" w:eastAsia="Arial" w:hAnsi="Arial" w:cs="Arial"/>
          <w:sz w:val="22"/>
          <w:szCs w:val="22"/>
        </w:rPr>
      </w:pPr>
      <w:r w:rsidRPr="00957456">
        <w:rPr>
          <w:rFonts w:ascii="Arial" w:eastAsia="Arial" w:hAnsi="Arial" w:cs="Arial"/>
          <w:sz w:val="22"/>
          <w:szCs w:val="22"/>
        </w:rPr>
        <w:t xml:space="preserve">Zeichen: </w:t>
      </w:r>
      <w:r w:rsidR="00765814">
        <w:rPr>
          <w:rFonts w:ascii="Arial" w:eastAsia="Arial" w:hAnsi="Arial" w:cs="Arial"/>
          <w:sz w:val="22"/>
          <w:szCs w:val="22"/>
        </w:rPr>
        <w:t>6054</w:t>
      </w:r>
      <w:r w:rsidR="00E041DF">
        <w:rPr>
          <w:rFonts w:ascii="Arial" w:eastAsia="Arial" w:hAnsi="Arial" w:cs="Arial"/>
          <w:sz w:val="22"/>
          <w:szCs w:val="22"/>
        </w:rPr>
        <w:t xml:space="preserve"> </w:t>
      </w:r>
      <w:r w:rsidRPr="00957456">
        <w:rPr>
          <w:rFonts w:ascii="Arial" w:eastAsia="Arial" w:hAnsi="Arial" w:cs="Arial"/>
          <w:sz w:val="22"/>
          <w:szCs w:val="22"/>
        </w:rPr>
        <w:t>(mit Leerzeichen)</w:t>
      </w:r>
    </w:p>
    <w:p w14:paraId="43C5C6B5" w14:textId="77777777" w:rsidR="001F4D4C" w:rsidRDefault="001F4D4C" w:rsidP="00981E50">
      <w:pPr>
        <w:spacing w:line="360" w:lineRule="auto"/>
        <w:jc w:val="both"/>
        <w:rPr>
          <w:rFonts w:ascii="Arial" w:eastAsia="Arial" w:hAnsi="Arial" w:cs="Arial"/>
          <w:sz w:val="22"/>
          <w:szCs w:val="22"/>
        </w:rPr>
      </w:pPr>
    </w:p>
    <w:p w14:paraId="58D97DA0" w14:textId="163EE055" w:rsidR="001F4D4C" w:rsidRDefault="001F4D4C" w:rsidP="00981E50">
      <w:pPr>
        <w:spacing w:line="360" w:lineRule="auto"/>
        <w:jc w:val="both"/>
        <w:rPr>
          <w:rFonts w:ascii="Arial" w:eastAsia="Arial" w:hAnsi="Arial" w:cs="Arial"/>
          <w:sz w:val="22"/>
          <w:szCs w:val="22"/>
        </w:rPr>
      </w:pPr>
      <w:r>
        <w:rPr>
          <w:rFonts w:ascii="Arial" w:eastAsia="Arial" w:hAnsi="Arial" w:cs="Arial"/>
          <w:sz w:val="22"/>
          <w:szCs w:val="22"/>
        </w:rPr>
        <w:t>Links:</w:t>
      </w:r>
    </w:p>
    <w:p w14:paraId="4F7FEB80" w14:textId="03EE6DB4" w:rsidR="00D2261D" w:rsidRDefault="00D2261D" w:rsidP="00981E50">
      <w:pPr>
        <w:spacing w:line="360" w:lineRule="auto"/>
        <w:jc w:val="both"/>
        <w:rPr>
          <w:rFonts w:ascii="Arial" w:eastAsia="Arial" w:hAnsi="Arial" w:cs="Arial"/>
          <w:sz w:val="22"/>
          <w:szCs w:val="22"/>
        </w:rPr>
      </w:pPr>
      <w:r w:rsidRPr="00D2261D">
        <w:rPr>
          <w:rFonts w:ascii="Arial" w:eastAsia="Arial" w:hAnsi="Arial" w:cs="Arial"/>
          <w:sz w:val="22"/>
          <w:szCs w:val="22"/>
        </w:rPr>
        <w:t>https://haas-fertigbau.de/</w:t>
      </w:r>
    </w:p>
    <w:p w14:paraId="09B9E3D5" w14:textId="79CCD837" w:rsidR="001F4D4C" w:rsidRDefault="001B6310" w:rsidP="00981E50">
      <w:pPr>
        <w:spacing w:line="360" w:lineRule="auto"/>
        <w:jc w:val="both"/>
        <w:rPr>
          <w:rFonts w:ascii="Arial" w:hAnsi="Arial" w:cs="Arial"/>
          <w:sz w:val="22"/>
          <w:szCs w:val="22"/>
        </w:rPr>
      </w:pPr>
      <w:hyperlink r:id="rId10" w:history="1">
        <w:r w:rsidR="007E2062" w:rsidRPr="00E851E5">
          <w:rPr>
            <w:rStyle w:val="Hyperlink"/>
            <w:rFonts w:ascii="Arial" w:hAnsi="Arial" w:cs="Arial"/>
            <w:sz w:val="22"/>
            <w:szCs w:val="22"/>
          </w:rPr>
          <w:t>https://kunstverein-altoetting.de/</w:t>
        </w:r>
      </w:hyperlink>
    </w:p>
    <w:p w14:paraId="4929F0E1" w14:textId="39A6861C" w:rsidR="00A95B19" w:rsidRDefault="001B6310" w:rsidP="00981E50">
      <w:pPr>
        <w:spacing w:line="360" w:lineRule="auto"/>
        <w:jc w:val="both"/>
        <w:rPr>
          <w:rFonts w:ascii="Arial" w:hAnsi="Arial" w:cs="Arial"/>
          <w:sz w:val="22"/>
          <w:szCs w:val="22"/>
        </w:rPr>
      </w:pPr>
      <w:hyperlink r:id="rId11" w:history="1">
        <w:r w:rsidR="00825A32" w:rsidRPr="00E851E5">
          <w:rPr>
            <w:rStyle w:val="Hyperlink"/>
            <w:rFonts w:ascii="Arial" w:hAnsi="Arial" w:cs="Arial"/>
            <w:sz w:val="22"/>
            <w:szCs w:val="22"/>
          </w:rPr>
          <w:t>https://www.gerti-reitmeier.de/</w:t>
        </w:r>
      </w:hyperlink>
    </w:p>
    <w:p w14:paraId="58B89507" w14:textId="37C7C6B0" w:rsidR="00825A32" w:rsidRDefault="001B6310" w:rsidP="00981E50">
      <w:pPr>
        <w:spacing w:line="360" w:lineRule="auto"/>
        <w:jc w:val="both"/>
        <w:rPr>
          <w:rFonts w:ascii="Arial" w:hAnsi="Arial" w:cs="Arial"/>
          <w:sz w:val="22"/>
          <w:szCs w:val="22"/>
        </w:rPr>
      </w:pPr>
      <w:hyperlink r:id="rId12" w:history="1">
        <w:r w:rsidR="00825A32" w:rsidRPr="00E851E5">
          <w:rPr>
            <w:rStyle w:val="Hyperlink"/>
            <w:rFonts w:ascii="Arial" w:hAnsi="Arial" w:cs="Arial"/>
            <w:sz w:val="22"/>
            <w:szCs w:val="22"/>
          </w:rPr>
          <w:t>http://www.horstrenner.de/</w:t>
        </w:r>
      </w:hyperlink>
    </w:p>
    <w:p w14:paraId="7FF2FEAE" w14:textId="30D57D00" w:rsidR="00825A32" w:rsidRDefault="001B6310" w:rsidP="00981E50">
      <w:pPr>
        <w:spacing w:line="360" w:lineRule="auto"/>
        <w:jc w:val="both"/>
        <w:rPr>
          <w:rFonts w:ascii="Arial" w:hAnsi="Arial" w:cs="Arial"/>
          <w:sz w:val="22"/>
          <w:szCs w:val="22"/>
        </w:rPr>
      </w:pPr>
      <w:hyperlink r:id="rId13" w:history="1">
        <w:r w:rsidR="00825A32" w:rsidRPr="00E851E5">
          <w:rPr>
            <w:rStyle w:val="Hyperlink"/>
            <w:rFonts w:ascii="Arial" w:hAnsi="Arial" w:cs="Arial"/>
            <w:sz w:val="22"/>
            <w:szCs w:val="22"/>
          </w:rPr>
          <w:t>https://www.glasigart.de/</w:t>
        </w:r>
      </w:hyperlink>
    </w:p>
    <w:p w14:paraId="6488CD25" w14:textId="3C6D0A9F" w:rsidR="00AD4639" w:rsidRDefault="001B6310" w:rsidP="00981E50">
      <w:pPr>
        <w:spacing w:line="360" w:lineRule="auto"/>
        <w:jc w:val="both"/>
        <w:rPr>
          <w:rFonts w:ascii="Arial" w:hAnsi="Arial" w:cs="Arial"/>
          <w:sz w:val="22"/>
          <w:szCs w:val="22"/>
        </w:rPr>
      </w:pPr>
      <w:hyperlink r:id="rId14" w:history="1">
        <w:r w:rsidR="00D2261D" w:rsidRPr="00E851E5">
          <w:rPr>
            <w:rStyle w:val="Hyperlink"/>
            <w:rFonts w:ascii="Arial" w:hAnsi="Arial" w:cs="Arial"/>
            <w:sz w:val="22"/>
            <w:szCs w:val="22"/>
          </w:rPr>
          <w:t>https://www.straubhaar-tiffinger.de/</w:t>
        </w:r>
      </w:hyperlink>
    </w:p>
    <w:p w14:paraId="1A78C700" w14:textId="78702DA3" w:rsidR="007E2062" w:rsidRDefault="001B6310" w:rsidP="00981E50">
      <w:pPr>
        <w:spacing w:line="360" w:lineRule="auto"/>
        <w:jc w:val="both"/>
        <w:rPr>
          <w:rFonts w:ascii="Arial" w:hAnsi="Arial" w:cs="Arial"/>
          <w:sz w:val="22"/>
          <w:szCs w:val="22"/>
        </w:rPr>
      </w:pPr>
      <w:hyperlink r:id="rId15" w:history="1">
        <w:r w:rsidR="007E2062" w:rsidRPr="00E851E5">
          <w:rPr>
            <w:rStyle w:val="Hyperlink"/>
            <w:rFonts w:ascii="Arial" w:hAnsi="Arial" w:cs="Arial"/>
            <w:sz w:val="22"/>
            <w:szCs w:val="22"/>
          </w:rPr>
          <w:t>https://charamsa.chayns.site/</w:t>
        </w:r>
      </w:hyperlink>
    </w:p>
    <w:p w14:paraId="287593FB" w14:textId="34F3BEB1" w:rsidR="007E2062" w:rsidRDefault="001B6310" w:rsidP="00981E50">
      <w:pPr>
        <w:spacing w:line="360" w:lineRule="auto"/>
        <w:jc w:val="both"/>
        <w:rPr>
          <w:rFonts w:ascii="Arial" w:hAnsi="Arial" w:cs="Arial"/>
          <w:sz w:val="22"/>
          <w:szCs w:val="22"/>
        </w:rPr>
      </w:pPr>
      <w:hyperlink r:id="rId16" w:history="1">
        <w:r w:rsidR="002F3857" w:rsidRPr="00E851E5">
          <w:rPr>
            <w:rStyle w:val="Hyperlink"/>
            <w:rFonts w:ascii="Arial" w:hAnsi="Arial" w:cs="Arial"/>
            <w:sz w:val="22"/>
            <w:szCs w:val="22"/>
          </w:rPr>
          <w:t>https://michael-reiss-gitarrist.de/</w:t>
        </w:r>
      </w:hyperlink>
    </w:p>
    <w:p w14:paraId="47547138" w14:textId="77777777" w:rsidR="002F3857" w:rsidRDefault="002F3857" w:rsidP="00981E50">
      <w:pPr>
        <w:spacing w:line="360" w:lineRule="auto"/>
        <w:jc w:val="both"/>
        <w:rPr>
          <w:rFonts w:ascii="Arial" w:hAnsi="Arial" w:cs="Arial"/>
          <w:sz w:val="22"/>
          <w:szCs w:val="22"/>
        </w:rPr>
      </w:pPr>
    </w:p>
    <w:p w14:paraId="4B4EF4D7" w14:textId="77777777" w:rsidR="00D2261D" w:rsidRDefault="00D2261D" w:rsidP="00981E50">
      <w:pPr>
        <w:spacing w:line="360" w:lineRule="auto"/>
        <w:jc w:val="both"/>
        <w:rPr>
          <w:rFonts w:ascii="Arial" w:hAnsi="Arial" w:cs="Arial"/>
          <w:sz w:val="22"/>
          <w:szCs w:val="22"/>
        </w:rPr>
      </w:pPr>
    </w:p>
    <w:p w14:paraId="2CE07FAD" w14:textId="77777777" w:rsidR="00825A32" w:rsidRPr="00957456" w:rsidRDefault="00825A32" w:rsidP="00981E50">
      <w:pPr>
        <w:spacing w:line="360" w:lineRule="auto"/>
        <w:jc w:val="both"/>
        <w:rPr>
          <w:rFonts w:ascii="Arial" w:hAnsi="Arial" w:cs="Arial"/>
          <w:sz w:val="22"/>
          <w:szCs w:val="22"/>
        </w:rPr>
      </w:pPr>
    </w:p>
    <w:p w14:paraId="21043CF5" w14:textId="3AA3350F" w:rsidR="00CE5894" w:rsidRPr="00957456" w:rsidRDefault="001B6310" w:rsidP="00981E50">
      <w:pPr>
        <w:spacing w:line="360" w:lineRule="auto"/>
        <w:jc w:val="both"/>
        <w:rPr>
          <w:rFonts w:ascii="Arial" w:eastAsia="Arial" w:hAnsi="Arial" w:cs="Arial"/>
          <w:sz w:val="22"/>
          <w:szCs w:val="22"/>
        </w:rPr>
      </w:pPr>
      <w:r>
        <w:rPr>
          <w:rFonts w:ascii="Arial" w:eastAsia="Arial" w:hAnsi="Arial" w:cs="Arial"/>
          <w:sz w:val="22"/>
          <w:szCs w:val="22"/>
        </w:rPr>
        <w:pict w14:anchorId="223740D1">
          <v:rect id="_x0000_i1026" style="width:0;height:1.5pt" o:hralign="center" o:hrstd="t" o:hr="t" fillcolor="#a0a0a0" stroked="f"/>
        </w:pict>
      </w:r>
    </w:p>
    <w:p w14:paraId="7A1A7F4C" w14:textId="7918C129" w:rsidR="00940911" w:rsidRPr="00957456" w:rsidRDefault="00940911" w:rsidP="00981E50">
      <w:pPr>
        <w:spacing w:line="360" w:lineRule="auto"/>
        <w:jc w:val="both"/>
        <w:rPr>
          <w:rFonts w:ascii="Arial" w:eastAsia="Cambria" w:hAnsi="Arial" w:cs="Arial"/>
          <w:sz w:val="22"/>
          <w:szCs w:val="22"/>
          <w:u w:val="single"/>
        </w:rPr>
      </w:pPr>
      <w:r w:rsidRPr="00957456">
        <w:rPr>
          <w:rFonts w:ascii="Arial" w:eastAsia="Cambria" w:hAnsi="Arial" w:cs="Arial"/>
          <w:sz w:val="22"/>
          <w:szCs w:val="22"/>
          <w:u w:val="single"/>
        </w:rPr>
        <w:t>Ihr</w:t>
      </w:r>
      <w:r w:rsidR="00CE5894" w:rsidRPr="00957456">
        <w:rPr>
          <w:rFonts w:ascii="Arial" w:eastAsia="Cambria" w:hAnsi="Arial" w:cs="Arial"/>
          <w:sz w:val="22"/>
          <w:szCs w:val="22"/>
          <w:u w:val="single"/>
        </w:rPr>
        <w:t xml:space="preserve">e </w:t>
      </w:r>
      <w:r w:rsidRPr="00957456">
        <w:rPr>
          <w:rFonts w:ascii="Arial" w:eastAsia="Cambria" w:hAnsi="Arial" w:cs="Arial"/>
          <w:sz w:val="22"/>
          <w:szCs w:val="22"/>
          <w:u w:val="single"/>
        </w:rPr>
        <w:t>Ansprechpartner</w:t>
      </w:r>
      <w:r w:rsidR="00CE5894" w:rsidRPr="00957456">
        <w:rPr>
          <w:rFonts w:ascii="Arial" w:eastAsia="Cambria" w:hAnsi="Arial" w:cs="Arial"/>
          <w:sz w:val="22"/>
          <w:szCs w:val="22"/>
          <w:u w:val="single"/>
        </w:rPr>
        <w:t>in</w:t>
      </w:r>
    </w:p>
    <w:p w14:paraId="65927FEB" w14:textId="77777777" w:rsidR="00940911" w:rsidRPr="00957456" w:rsidRDefault="00940911" w:rsidP="00981E50">
      <w:pPr>
        <w:spacing w:line="360" w:lineRule="auto"/>
        <w:jc w:val="both"/>
        <w:rPr>
          <w:rFonts w:ascii="Arial" w:eastAsia="Cambria" w:hAnsi="Arial" w:cs="Arial"/>
          <w:sz w:val="22"/>
          <w:szCs w:val="22"/>
        </w:rPr>
      </w:pPr>
    </w:p>
    <w:p w14:paraId="008A702F" w14:textId="35670B40" w:rsidR="00CE5894" w:rsidRPr="00957456" w:rsidRDefault="00CE5894" w:rsidP="00981E50">
      <w:pPr>
        <w:spacing w:line="360" w:lineRule="auto"/>
        <w:jc w:val="both"/>
        <w:rPr>
          <w:rFonts w:ascii="Arial" w:eastAsia="Cambria" w:hAnsi="Arial" w:cs="Arial"/>
          <w:b/>
          <w:bCs/>
          <w:sz w:val="22"/>
          <w:szCs w:val="22"/>
        </w:rPr>
      </w:pPr>
      <w:r w:rsidRPr="00957456">
        <w:rPr>
          <w:rFonts w:ascii="Arial" w:eastAsia="Cambria" w:hAnsi="Arial" w:cs="Arial"/>
          <w:b/>
          <w:bCs/>
          <w:sz w:val="22"/>
          <w:szCs w:val="22"/>
        </w:rPr>
        <w:t>Lena-Maria Bredl</w:t>
      </w:r>
    </w:p>
    <w:p w14:paraId="494B0F13" w14:textId="77777777" w:rsidR="00CE5894" w:rsidRPr="00957456" w:rsidRDefault="00CE5894" w:rsidP="00981E50">
      <w:pPr>
        <w:spacing w:line="360" w:lineRule="auto"/>
        <w:jc w:val="both"/>
        <w:rPr>
          <w:rFonts w:ascii="Arial" w:eastAsia="Cambria" w:hAnsi="Arial" w:cs="Arial"/>
          <w:sz w:val="22"/>
          <w:szCs w:val="22"/>
        </w:rPr>
      </w:pPr>
      <w:r w:rsidRPr="00957456">
        <w:rPr>
          <w:rFonts w:ascii="Arial" w:eastAsia="Cambria" w:hAnsi="Arial" w:cs="Arial"/>
          <w:sz w:val="22"/>
          <w:szCs w:val="22"/>
        </w:rPr>
        <w:t>Leiterin Marketing &amp; Kommunikation</w:t>
      </w:r>
    </w:p>
    <w:p w14:paraId="0F79F480" w14:textId="77777777" w:rsidR="00CE5894" w:rsidRPr="00957456" w:rsidRDefault="00CE5894" w:rsidP="00981E50">
      <w:pPr>
        <w:spacing w:line="360" w:lineRule="auto"/>
        <w:jc w:val="both"/>
        <w:rPr>
          <w:rFonts w:ascii="Arial" w:eastAsia="Cambria" w:hAnsi="Arial" w:cs="Arial"/>
          <w:sz w:val="22"/>
          <w:szCs w:val="22"/>
        </w:rPr>
      </w:pPr>
      <w:r w:rsidRPr="00957456">
        <w:rPr>
          <w:rFonts w:ascii="Arial" w:eastAsia="Cambria" w:hAnsi="Arial" w:cs="Arial"/>
          <w:sz w:val="22"/>
          <w:szCs w:val="22"/>
        </w:rPr>
        <w:t>Haas Fertigbau GmbH</w:t>
      </w:r>
    </w:p>
    <w:p w14:paraId="51C796D0" w14:textId="77777777" w:rsidR="00CE5894" w:rsidRPr="00957456" w:rsidRDefault="00CE5894" w:rsidP="00981E50">
      <w:pPr>
        <w:spacing w:line="360" w:lineRule="auto"/>
        <w:jc w:val="both"/>
        <w:rPr>
          <w:rFonts w:ascii="Arial" w:eastAsia="Cambria" w:hAnsi="Arial" w:cs="Arial"/>
          <w:sz w:val="22"/>
          <w:szCs w:val="22"/>
        </w:rPr>
      </w:pPr>
      <w:r w:rsidRPr="00957456">
        <w:rPr>
          <w:rFonts w:ascii="Arial" w:eastAsia="Cambria" w:hAnsi="Arial" w:cs="Arial"/>
          <w:sz w:val="22"/>
          <w:szCs w:val="22"/>
        </w:rPr>
        <w:t>Industriestraße 8</w:t>
      </w:r>
    </w:p>
    <w:p w14:paraId="7D829DDD" w14:textId="77777777" w:rsidR="00CE5894" w:rsidRPr="00957456" w:rsidRDefault="00CE5894" w:rsidP="00981E50">
      <w:pPr>
        <w:spacing w:line="360" w:lineRule="auto"/>
        <w:jc w:val="both"/>
        <w:rPr>
          <w:rFonts w:ascii="Arial" w:eastAsia="Cambria" w:hAnsi="Arial" w:cs="Arial"/>
          <w:sz w:val="22"/>
          <w:szCs w:val="22"/>
        </w:rPr>
      </w:pPr>
      <w:r w:rsidRPr="00957456">
        <w:rPr>
          <w:rFonts w:ascii="Arial" w:eastAsia="Cambria" w:hAnsi="Arial" w:cs="Arial"/>
          <w:sz w:val="22"/>
          <w:szCs w:val="22"/>
        </w:rPr>
        <w:t>84326 Falkenberg</w:t>
      </w:r>
    </w:p>
    <w:p w14:paraId="6A3EE578" w14:textId="77777777" w:rsidR="00CE5894" w:rsidRPr="00957456" w:rsidRDefault="00CE5894" w:rsidP="00981E50">
      <w:pPr>
        <w:spacing w:line="360" w:lineRule="auto"/>
        <w:jc w:val="both"/>
        <w:rPr>
          <w:rFonts w:ascii="Arial" w:eastAsia="Cambria" w:hAnsi="Arial" w:cs="Arial"/>
          <w:sz w:val="22"/>
          <w:szCs w:val="22"/>
        </w:rPr>
      </w:pPr>
      <w:r w:rsidRPr="00957456">
        <w:rPr>
          <w:rFonts w:ascii="Arial" w:eastAsia="Cambria" w:hAnsi="Arial" w:cs="Arial"/>
          <w:sz w:val="22"/>
          <w:szCs w:val="22"/>
        </w:rPr>
        <w:t>Telefon +49 8727 18-966</w:t>
      </w:r>
    </w:p>
    <w:p w14:paraId="76652E8C" w14:textId="77777777" w:rsidR="00CE5894" w:rsidRPr="00957456" w:rsidRDefault="00CE5894" w:rsidP="00981E50">
      <w:pPr>
        <w:spacing w:line="360" w:lineRule="auto"/>
        <w:jc w:val="both"/>
        <w:rPr>
          <w:rFonts w:ascii="Arial" w:eastAsia="Cambria" w:hAnsi="Arial" w:cs="Arial"/>
          <w:sz w:val="22"/>
          <w:szCs w:val="22"/>
        </w:rPr>
      </w:pPr>
      <w:r w:rsidRPr="00957456">
        <w:rPr>
          <w:rFonts w:ascii="Arial" w:eastAsia="Cambria" w:hAnsi="Arial" w:cs="Arial"/>
          <w:sz w:val="22"/>
          <w:szCs w:val="22"/>
        </w:rPr>
        <w:t>Mobil +49 1603852268</w:t>
      </w:r>
    </w:p>
    <w:p w14:paraId="398CD2DF" w14:textId="064CDEEF" w:rsidR="00CE5894" w:rsidRPr="00957456" w:rsidRDefault="001B6310" w:rsidP="00981E50">
      <w:pPr>
        <w:spacing w:line="360" w:lineRule="auto"/>
        <w:jc w:val="both"/>
        <w:rPr>
          <w:rFonts w:ascii="Arial" w:eastAsia="Cambria" w:hAnsi="Arial" w:cs="Arial"/>
          <w:sz w:val="22"/>
          <w:szCs w:val="22"/>
        </w:rPr>
      </w:pPr>
      <w:hyperlink r:id="rId17" w:history="1">
        <w:r w:rsidR="00CE5894" w:rsidRPr="00957456">
          <w:rPr>
            <w:rStyle w:val="Hyperlink"/>
            <w:rFonts w:ascii="Arial" w:eastAsia="Cambria" w:hAnsi="Arial" w:cs="Arial"/>
            <w:sz w:val="22"/>
            <w:szCs w:val="22"/>
          </w:rPr>
          <w:t>presse@haas-fertigbau.de</w:t>
        </w:r>
      </w:hyperlink>
    </w:p>
    <w:p w14:paraId="67A5F4E6" w14:textId="77777777" w:rsidR="00940911" w:rsidRPr="00957456" w:rsidRDefault="00940911" w:rsidP="00981E50">
      <w:pPr>
        <w:spacing w:line="360" w:lineRule="auto"/>
        <w:jc w:val="both"/>
        <w:rPr>
          <w:rFonts w:ascii="Arial" w:eastAsia="Cambria" w:hAnsi="Arial" w:cs="Arial"/>
          <w:sz w:val="22"/>
          <w:szCs w:val="22"/>
        </w:rPr>
      </w:pPr>
    </w:p>
    <w:p w14:paraId="64B0F8C3" w14:textId="6275C045" w:rsidR="00940911" w:rsidRDefault="00940911" w:rsidP="00981E50">
      <w:pPr>
        <w:spacing w:line="360" w:lineRule="auto"/>
        <w:jc w:val="both"/>
        <w:rPr>
          <w:rFonts w:ascii="Arial" w:eastAsia="Cambria" w:hAnsi="Arial" w:cs="Arial"/>
          <w:sz w:val="22"/>
          <w:szCs w:val="22"/>
        </w:rPr>
      </w:pPr>
      <w:r w:rsidRPr="00957456">
        <w:rPr>
          <w:rFonts w:ascii="Arial" w:eastAsia="Cambria" w:hAnsi="Arial" w:cs="Arial"/>
          <w:sz w:val="22"/>
          <w:szCs w:val="22"/>
        </w:rPr>
        <w:t xml:space="preserve">Text und </w:t>
      </w:r>
      <w:r w:rsidR="00CE5894" w:rsidRPr="00957456">
        <w:rPr>
          <w:rFonts w:ascii="Arial" w:eastAsia="Cambria" w:hAnsi="Arial" w:cs="Arial"/>
          <w:sz w:val="22"/>
          <w:szCs w:val="22"/>
        </w:rPr>
        <w:t xml:space="preserve">ggf. </w:t>
      </w:r>
      <w:r w:rsidRPr="00957456">
        <w:rPr>
          <w:rFonts w:ascii="Arial" w:eastAsia="Cambria" w:hAnsi="Arial" w:cs="Arial"/>
          <w:sz w:val="22"/>
          <w:szCs w:val="22"/>
        </w:rPr>
        <w:t xml:space="preserve">Bilder stellen wir Ihnen für redaktionelle Zwecke zur freien Verfügung. </w:t>
      </w:r>
    </w:p>
    <w:p w14:paraId="078BE5FE" w14:textId="77777777" w:rsidR="002E3830" w:rsidRDefault="002E3830" w:rsidP="00981E50">
      <w:pPr>
        <w:spacing w:line="360" w:lineRule="auto"/>
        <w:jc w:val="both"/>
        <w:rPr>
          <w:rFonts w:ascii="Arial" w:eastAsia="Cambria" w:hAnsi="Arial" w:cs="Arial"/>
          <w:sz w:val="22"/>
          <w:szCs w:val="22"/>
        </w:rPr>
      </w:pPr>
    </w:p>
    <w:p w14:paraId="330B7F89" w14:textId="77777777" w:rsidR="002C2CDE" w:rsidRDefault="002E3830" w:rsidP="00981E50">
      <w:pPr>
        <w:spacing w:line="360" w:lineRule="auto"/>
        <w:jc w:val="both"/>
        <w:rPr>
          <w:rFonts w:ascii="Arial" w:hAnsi="Arial" w:cs="Arial"/>
          <w:sz w:val="22"/>
          <w:szCs w:val="22"/>
        </w:rPr>
      </w:pPr>
      <w:r>
        <w:rPr>
          <w:noProof/>
        </w:rPr>
        <w:drawing>
          <wp:inline distT="0" distB="0" distL="0" distR="0" wp14:anchorId="6A27A97A" wp14:editId="09C2A057">
            <wp:extent cx="4951095" cy="3300730"/>
            <wp:effectExtent l="0" t="0" r="1905" b="0"/>
            <wp:docPr id="7" name="Grafik 7" descr="Bild zeigt 1. Vorsitzende des Kunstvereins Altötting, Gerti Reitmeier und Besucher:innen der Vernissage sowie Künstler:innen des Kunstvereins. (c)Haas Fertigbau GmbH, 20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Bild zeigt 1. Vorsitzende des Kunstvereins Altötting, Gerti Reitmeier und Besucher:innen der Vernissage sowie Künstler:innen des Kunstvereins. (c)Haas Fertigbau GmbH, 2023">
                      <a:extLst>
                        <a:ext uri="{C183D7F6-B498-43B3-948B-1728B52AA6E4}">
                          <adec:decorative xmlns:adec="http://schemas.microsoft.com/office/drawing/2017/decorative" val="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1095" cy="3300730"/>
                    </a:xfrm>
                    <a:prstGeom prst="rect">
                      <a:avLst/>
                    </a:prstGeom>
                    <a:noFill/>
                    <a:ln>
                      <a:noFill/>
                    </a:ln>
                  </pic:spPr>
                </pic:pic>
              </a:graphicData>
            </a:graphic>
          </wp:inline>
        </w:drawing>
      </w:r>
    </w:p>
    <w:p w14:paraId="3A21211D" w14:textId="37632D00" w:rsidR="002C2CDE" w:rsidRPr="002C2CDE" w:rsidRDefault="002C2CDE" w:rsidP="00981E50">
      <w:pPr>
        <w:spacing w:line="360" w:lineRule="auto"/>
        <w:jc w:val="both"/>
        <w:rPr>
          <w:rFonts w:ascii="Arial" w:hAnsi="Arial" w:cs="Arial"/>
          <w:sz w:val="16"/>
          <w:szCs w:val="16"/>
        </w:rPr>
      </w:pPr>
      <w:r w:rsidRPr="002C2CDE">
        <w:rPr>
          <w:rFonts w:ascii="Arial" w:hAnsi="Arial" w:cs="Arial"/>
          <w:sz w:val="16"/>
          <w:szCs w:val="16"/>
        </w:rPr>
        <w:t>Bild zeigt</w:t>
      </w:r>
      <w:r>
        <w:rPr>
          <w:rFonts w:ascii="Arial" w:hAnsi="Arial" w:cs="Arial"/>
          <w:sz w:val="16"/>
          <w:szCs w:val="16"/>
        </w:rPr>
        <w:t>:</w:t>
      </w:r>
      <w:r w:rsidRPr="002C2CDE">
        <w:rPr>
          <w:rFonts w:ascii="Arial" w:hAnsi="Arial" w:cs="Arial"/>
          <w:sz w:val="16"/>
          <w:szCs w:val="16"/>
        </w:rPr>
        <w:t xml:space="preserve"> 1. Vorsitzende des Kunstvereins Altötting, Gerti Reitmeier und </w:t>
      </w:r>
      <w:proofErr w:type="spellStart"/>
      <w:proofErr w:type="gramStart"/>
      <w:r w:rsidRPr="002C2CDE">
        <w:rPr>
          <w:rFonts w:ascii="Arial" w:hAnsi="Arial" w:cs="Arial"/>
          <w:sz w:val="16"/>
          <w:szCs w:val="16"/>
        </w:rPr>
        <w:t>Besucher:innen</w:t>
      </w:r>
      <w:proofErr w:type="spellEnd"/>
      <w:proofErr w:type="gramEnd"/>
      <w:r w:rsidRPr="002C2CDE">
        <w:rPr>
          <w:rFonts w:ascii="Arial" w:hAnsi="Arial" w:cs="Arial"/>
          <w:sz w:val="16"/>
          <w:szCs w:val="16"/>
        </w:rPr>
        <w:t xml:space="preserve"> der Vernissage</w:t>
      </w:r>
      <w:r>
        <w:rPr>
          <w:rFonts w:ascii="Arial" w:hAnsi="Arial" w:cs="Arial"/>
          <w:sz w:val="16"/>
          <w:szCs w:val="16"/>
        </w:rPr>
        <w:t xml:space="preserve"> Musterhauspark Falkenberg</w:t>
      </w:r>
      <w:r w:rsidRPr="002C2CDE">
        <w:rPr>
          <w:rFonts w:ascii="Arial" w:hAnsi="Arial" w:cs="Arial"/>
          <w:sz w:val="16"/>
          <w:szCs w:val="16"/>
        </w:rPr>
        <w:t xml:space="preserve"> sowie </w:t>
      </w:r>
      <w:proofErr w:type="spellStart"/>
      <w:r w:rsidRPr="002C2CDE">
        <w:rPr>
          <w:rFonts w:ascii="Arial" w:hAnsi="Arial" w:cs="Arial"/>
          <w:sz w:val="16"/>
          <w:szCs w:val="16"/>
        </w:rPr>
        <w:t>Künstler:innen</w:t>
      </w:r>
      <w:proofErr w:type="spellEnd"/>
      <w:r w:rsidRPr="002C2CDE">
        <w:rPr>
          <w:rFonts w:ascii="Arial" w:hAnsi="Arial" w:cs="Arial"/>
          <w:sz w:val="16"/>
          <w:szCs w:val="16"/>
        </w:rPr>
        <w:t xml:space="preserve"> des Kunstvereins. </w:t>
      </w:r>
      <w:r w:rsidR="004D4CCC">
        <w:rPr>
          <w:rFonts w:ascii="Arial" w:hAnsi="Arial" w:cs="Arial"/>
          <w:sz w:val="16"/>
          <w:szCs w:val="16"/>
        </w:rPr>
        <w:t xml:space="preserve">© </w:t>
      </w:r>
      <w:r w:rsidR="004D4CCC" w:rsidRPr="002C2CDE">
        <w:rPr>
          <w:rFonts w:ascii="Arial" w:hAnsi="Arial" w:cs="Arial"/>
          <w:sz w:val="16"/>
          <w:szCs w:val="16"/>
        </w:rPr>
        <w:t>Haas Fertigbau GmbH, 2023</w:t>
      </w:r>
    </w:p>
    <w:p w14:paraId="3770D8AD" w14:textId="77777777" w:rsidR="002C2CDE" w:rsidRDefault="002C2CDE" w:rsidP="00981E50">
      <w:pPr>
        <w:spacing w:line="360" w:lineRule="auto"/>
        <w:jc w:val="both"/>
        <w:rPr>
          <w:rFonts w:ascii="Arial" w:hAnsi="Arial" w:cs="Arial"/>
          <w:sz w:val="22"/>
          <w:szCs w:val="22"/>
        </w:rPr>
      </w:pPr>
    </w:p>
    <w:p w14:paraId="36992FCB" w14:textId="77777777" w:rsidR="002C2CDE" w:rsidRDefault="002C2CDE" w:rsidP="00981E50">
      <w:pPr>
        <w:spacing w:line="360" w:lineRule="auto"/>
        <w:jc w:val="both"/>
        <w:rPr>
          <w:rFonts w:ascii="Arial" w:hAnsi="Arial" w:cs="Arial"/>
          <w:sz w:val="22"/>
          <w:szCs w:val="22"/>
        </w:rPr>
      </w:pPr>
    </w:p>
    <w:p w14:paraId="6D853EFD" w14:textId="77777777" w:rsidR="002C2CDE" w:rsidRDefault="002C2CDE" w:rsidP="00981E50">
      <w:pPr>
        <w:spacing w:line="360" w:lineRule="auto"/>
        <w:jc w:val="both"/>
        <w:rPr>
          <w:rFonts w:ascii="Arial" w:hAnsi="Arial" w:cs="Arial"/>
          <w:sz w:val="22"/>
          <w:szCs w:val="22"/>
        </w:rPr>
      </w:pPr>
    </w:p>
    <w:p w14:paraId="27E9AEB8" w14:textId="77777777" w:rsidR="002C2CDE" w:rsidRDefault="002C2CDE" w:rsidP="00981E50">
      <w:pPr>
        <w:spacing w:line="360" w:lineRule="auto"/>
        <w:jc w:val="both"/>
        <w:rPr>
          <w:rFonts w:ascii="Arial" w:hAnsi="Arial" w:cs="Arial"/>
          <w:sz w:val="22"/>
          <w:szCs w:val="22"/>
        </w:rPr>
      </w:pPr>
    </w:p>
    <w:p w14:paraId="50DAE198" w14:textId="77777777" w:rsidR="002C2CDE" w:rsidRDefault="002E3830" w:rsidP="00981E50">
      <w:pPr>
        <w:spacing w:line="360" w:lineRule="auto"/>
        <w:jc w:val="both"/>
        <w:rPr>
          <w:noProof/>
        </w:rPr>
      </w:pPr>
      <w:r>
        <w:rPr>
          <w:noProof/>
        </w:rPr>
        <w:lastRenderedPageBreak/>
        <w:drawing>
          <wp:inline distT="0" distB="0" distL="0" distR="0" wp14:anchorId="0E9DAAAE" wp14:editId="6330D9FF">
            <wp:extent cx="4951095" cy="3300730"/>
            <wp:effectExtent l="0" t="0" r="1905" b="0"/>
            <wp:docPr id="6" name="Grafik 6" descr="Ein Bild, das Kleidung, Wand,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leidung, Wand, Person, Im Haus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1095" cy="3300730"/>
                    </a:xfrm>
                    <a:prstGeom prst="rect">
                      <a:avLst/>
                    </a:prstGeom>
                    <a:noFill/>
                    <a:ln>
                      <a:noFill/>
                    </a:ln>
                  </pic:spPr>
                </pic:pic>
              </a:graphicData>
            </a:graphic>
          </wp:inline>
        </w:drawing>
      </w:r>
    </w:p>
    <w:p w14:paraId="539A521D" w14:textId="710EEBA7" w:rsidR="002C2CDE" w:rsidRPr="002C2CDE" w:rsidRDefault="002C2CDE" w:rsidP="002C2CDE">
      <w:pPr>
        <w:spacing w:line="360" w:lineRule="auto"/>
        <w:jc w:val="both"/>
        <w:rPr>
          <w:rFonts w:ascii="Arial" w:hAnsi="Arial" w:cs="Arial"/>
          <w:sz w:val="16"/>
          <w:szCs w:val="16"/>
        </w:rPr>
      </w:pPr>
      <w:r w:rsidRPr="002C2CDE">
        <w:rPr>
          <w:rFonts w:ascii="Arial" w:hAnsi="Arial" w:cs="Arial"/>
          <w:sz w:val="16"/>
          <w:szCs w:val="16"/>
        </w:rPr>
        <w:t>Bild zeigt</w:t>
      </w:r>
      <w:r>
        <w:rPr>
          <w:rFonts w:ascii="Arial" w:hAnsi="Arial" w:cs="Arial"/>
          <w:sz w:val="16"/>
          <w:szCs w:val="16"/>
        </w:rPr>
        <w:t xml:space="preserve"> </w:t>
      </w:r>
      <w:proofErr w:type="spellStart"/>
      <w:r>
        <w:rPr>
          <w:rFonts w:ascii="Arial" w:hAnsi="Arial" w:cs="Arial"/>
          <w:sz w:val="16"/>
          <w:szCs w:val="16"/>
        </w:rPr>
        <w:t>v.l</w:t>
      </w:r>
      <w:proofErr w:type="spellEnd"/>
      <w:r>
        <w:rPr>
          <w:rFonts w:ascii="Arial" w:hAnsi="Arial" w:cs="Arial"/>
          <w:sz w:val="16"/>
          <w:szCs w:val="16"/>
        </w:rPr>
        <w:t>:</w:t>
      </w:r>
      <w:r w:rsidRPr="002C2CDE">
        <w:rPr>
          <w:rFonts w:ascii="Arial" w:hAnsi="Arial" w:cs="Arial"/>
          <w:sz w:val="16"/>
          <w:szCs w:val="16"/>
        </w:rPr>
        <w:t xml:space="preserve"> 1. Vorsitzende des Kunstvereins Altötting, Gerti Reitmeier</w:t>
      </w:r>
      <w:r>
        <w:rPr>
          <w:rFonts w:ascii="Arial" w:hAnsi="Arial" w:cs="Arial"/>
          <w:sz w:val="16"/>
          <w:szCs w:val="16"/>
        </w:rPr>
        <w:t>, Gesellschafterin und Markenbotschafterin, Dr. Tanja Haas-Lensing</w:t>
      </w:r>
      <w:r w:rsidRPr="002C2CDE">
        <w:rPr>
          <w:rFonts w:ascii="Arial" w:hAnsi="Arial" w:cs="Arial"/>
          <w:sz w:val="16"/>
          <w:szCs w:val="16"/>
        </w:rPr>
        <w:t xml:space="preserve"> und</w:t>
      </w:r>
      <w:r>
        <w:rPr>
          <w:rFonts w:ascii="Arial" w:hAnsi="Arial" w:cs="Arial"/>
          <w:sz w:val="16"/>
          <w:szCs w:val="16"/>
        </w:rPr>
        <w:t xml:space="preserve"> Falkenbergs Bürgermeisterin Anna Nagl auf der </w:t>
      </w:r>
      <w:r w:rsidRPr="002C2CDE">
        <w:rPr>
          <w:rFonts w:ascii="Arial" w:hAnsi="Arial" w:cs="Arial"/>
          <w:sz w:val="16"/>
          <w:szCs w:val="16"/>
        </w:rPr>
        <w:t>Vernissage</w:t>
      </w:r>
      <w:r>
        <w:rPr>
          <w:rFonts w:ascii="Arial" w:hAnsi="Arial" w:cs="Arial"/>
          <w:sz w:val="16"/>
          <w:szCs w:val="16"/>
        </w:rPr>
        <w:t xml:space="preserve"> der Kunstausstellung im Musterhauspark Falkenberg</w:t>
      </w:r>
      <w:r w:rsidR="004D4CCC">
        <w:rPr>
          <w:rFonts w:ascii="Arial" w:hAnsi="Arial" w:cs="Arial"/>
          <w:sz w:val="16"/>
          <w:szCs w:val="16"/>
        </w:rPr>
        <w:t xml:space="preserve">. © </w:t>
      </w:r>
      <w:r w:rsidR="004D4CCC" w:rsidRPr="002C2CDE">
        <w:rPr>
          <w:rFonts w:ascii="Arial" w:hAnsi="Arial" w:cs="Arial"/>
          <w:sz w:val="16"/>
          <w:szCs w:val="16"/>
        </w:rPr>
        <w:t>Haas Fertigbau GmbH, 2023</w:t>
      </w:r>
    </w:p>
    <w:p w14:paraId="329685DE" w14:textId="77777777" w:rsidR="002C2CDE" w:rsidRPr="002C2CDE" w:rsidRDefault="002C2CDE" w:rsidP="002C2CDE">
      <w:pPr>
        <w:rPr>
          <w:rFonts w:ascii="Arial" w:hAnsi="Arial" w:cs="Arial"/>
          <w:sz w:val="22"/>
          <w:szCs w:val="22"/>
        </w:rPr>
      </w:pPr>
    </w:p>
    <w:p w14:paraId="479D47F4" w14:textId="77777777" w:rsidR="002C2CDE" w:rsidRDefault="002E3830" w:rsidP="00981E50">
      <w:pPr>
        <w:spacing w:line="360" w:lineRule="auto"/>
        <w:jc w:val="both"/>
        <w:rPr>
          <w:noProof/>
        </w:rPr>
      </w:pPr>
      <w:r>
        <w:rPr>
          <w:noProof/>
        </w:rPr>
        <w:drawing>
          <wp:inline distT="0" distB="0" distL="0" distR="0" wp14:anchorId="51A98444" wp14:editId="4AD2DB2B">
            <wp:extent cx="4951095" cy="3300730"/>
            <wp:effectExtent l="0" t="0" r="1905" b="0"/>
            <wp:docPr id="5" name="Grafik 5" descr="Ein Bild, das Kleidung, Person, Wand,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Kleidung, Person, Wand, Fenster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1095" cy="3300730"/>
                    </a:xfrm>
                    <a:prstGeom prst="rect">
                      <a:avLst/>
                    </a:prstGeom>
                    <a:noFill/>
                    <a:ln>
                      <a:noFill/>
                    </a:ln>
                  </pic:spPr>
                </pic:pic>
              </a:graphicData>
            </a:graphic>
          </wp:inline>
        </w:drawing>
      </w:r>
    </w:p>
    <w:p w14:paraId="230CBD7A" w14:textId="77777777" w:rsidR="002C2CDE" w:rsidRDefault="002C2CDE" w:rsidP="002C2CDE">
      <w:pPr>
        <w:rPr>
          <w:noProof/>
        </w:rPr>
      </w:pPr>
    </w:p>
    <w:p w14:paraId="1FFBB230" w14:textId="693C107C" w:rsidR="002C2CDE" w:rsidRPr="002C2CDE" w:rsidRDefault="002C2CDE" w:rsidP="002C2CDE">
      <w:pPr>
        <w:spacing w:line="360" w:lineRule="auto"/>
        <w:jc w:val="both"/>
        <w:rPr>
          <w:rFonts w:ascii="Arial" w:hAnsi="Arial" w:cs="Arial"/>
          <w:sz w:val="16"/>
          <w:szCs w:val="16"/>
        </w:rPr>
      </w:pPr>
      <w:r w:rsidRPr="002C2CDE">
        <w:rPr>
          <w:rFonts w:ascii="Arial" w:hAnsi="Arial" w:cs="Arial"/>
          <w:sz w:val="16"/>
          <w:szCs w:val="16"/>
        </w:rPr>
        <w:t>Bild zeigt</w:t>
      </w:r>
      <w:r>
        <w:rPr>
          <w:rFonts w:ascii="Arial" w:hAnsi="Arial" w:cs="Arial"/>
          <w:sz w:val="16"/>
          <w:szCs w:val="16"/>
        </w:rPr>
        <w:t xml:space="preserve"> </w:t>
      </w:r>
      <w:proofErr w:type="spellStart"/>
      <w:r>
        <w:rPr>
          <w:rFonts w:ascii="Arial" w:hAnsi="Arial" w:cs="Arial"/>
          <w:sz w:val="16"/>
          <w:szCs w:val="16"/>
        </w:rPr>
        <w:t>v.l</w:t>
      </w:r>
      <w:proofErr w:type="spellEnd"/>
      <w:r>
        <w:rPr>
          <w:rFonts w:ascii="Arial" w:hAnsi="Arial" w:cs="Arial"/>
          <w:sz w:val="16"/>
          <w:szCs w:val="16"/>
        </w:rPr>
        <w:t>:</w:t>
      </w:r>
      <w:r w:rsidRPr="002C2CDE">
        <w:rPr>
          <w:rFonts w:ascii="Arial" w:hAnsi="Arial" w:cs="Arial"/>
          <w:sz w:val="16"/>
          <w:szCs w:val="16"/>
        </w:rPr>
        <w:t xml:space="preserve"> </w:t>
      </w:r>
      <w:r>
        <w:rPr>
          <w:rFonts w:ascii="Arial" w:hAnsi="Arial" w:cs="Arial"/>
          <w:sz w:val="16"/>
          <w:szCs w:val="16"/>
        </w:rPr>
        <w:t xml:space="preserve">Frau Marianne Haas </w:t>
      </w:r>
      <w:proofErr w:type="spellStart"/>
      <w:r>
        <w:rPr>
          <w:rFonts w:ascii="Arial" w:hAnsi="Arial" w:cs="Arial"/>
          <w:sz w:val="16"/>
          <w:szCs w:val="16"/>
        </w:rPr>
        <w:t>senior</w:t>
      </w:r>
      <w:proofErr w:type="spellEnd"/>
      <w:r>
        <w:rPr>
          <w:rFonts w:ascii="Arial" w:hAnsi="Arial" w:cs="Arial"/>
          <w:sz w:val="16"/>
          <w:szCs w:val="16"/>
        </w:rPr>
        <w:t xml:space="preserve"> und Cornelia Straubhaar-Tiffinger bei der Betrachtung einer Fotografie von Konrad </w:t>
      </w:r>
      <w:proofErr w:type="spellStart"/>
      <w:r>
        <w:rPr>
          <w:rFonts w:ascii="Arial" w:hAnsi="Arial" w:cs="Arial"/>
          <w:sz w:val="16"/>
          <w:szCs w:val="16"/>
        </w:rPr>
        <w:t>Heuwieser</w:t>
      </w:r>
      <w:proofErr w:type="spellEnd"/>
      <w:r>
        <w:rPr>
          <w:rFonts w:ascii="Arial" w:hAnsi="Arial" w:cs="Arial"/>
          <w:sz w:val="16"/>
          <w:szCs w:val="16"/>
        </w:rPr>
        <w:t xml:space="preserve"> auf der </w:t>
      </w:r>
      <w:r w:rsidRPr="002C2CDE">
        <w:rPr>
          <w:rFonts w:ascii="Arial" w:hAnsi="Arial" w:cs="Arial"/>
          <w:sz w:val="16"/>
          <w:szCs w:val="16"/>
        </w:rPr>
        <w:t>Vernissage</w:t>
      </w:r>
      <w:r>
        <w:rPr>
          <w:rFonts w:ascii="Arial" w:hAnsi="Arial" w:cs="Arial"/>
          <w:sz w:val="16"/>
          <w:szCs w:val="16"/>
        </w:rPr>
        <w:t xml:space="preserve"> der Kunstausstellung im Musterhauspark </w:t>
      </w:r>
      <w:r w:rsidR="008C7AF5">
        <w:rPr>
          <w:rFonts w:ascii="Arial" w:hAnsi="Arial" w:cs="Arial"/>
          <w:sz w:val="16"/>
          <w:szCs w:val="16"/>
        </w:rPr>
        <w:t>Falkenberg. ©</w:t>
      </w:r>
      <w:r w:rsidR="004D4CCC">
        <w:rPr>
          <w:rFonts w:ascii="Arial" w:hAnsi="Arial" w:cs="Arial"/>
          <w:sz w:val="16"/>
          <w:szCs w:val="16"/>
        </w:rPr>
        <w:t xml:space="preserve"> </w:t>
      </w:r>
      <w:r w:rsidR="004D4CCC" w:rsidRPr="002C2CDE">
        <w:rPr>
          <w:rFonts w:ascii="Arial" w:hAnsi="Arial" w:cs="Arial"/>
          <w:sz w:val="16"/>
          <w:szCs w:val="16"/>
        </w:rPr>
        <w:t>Haas Fertigbau GmbH, 2023</w:t>
      </w:r>
    </w:p>
    <w:p w14:paraId="029EC517" w14:textId="77777777" w:rsidR="002C2CDE" w:rsidRPr="002C2CDE" w:rsidRDefault="002C2CDE" w:rsidP="002C2CDE">
      <w:pPr>
        <w:ind w:firstLine="708"/>
        <w:rPr>
          <w:rFonts w:ascii="Arial" w:hAnsi="Arial" w:cs="Arial"/>
          <w:sz w:val="22"/>
          <w:szCs w:val="22"/>
        </w:rPr>
      </w:pPr>
    </w:p>
    <w:p w14:paraId="3CAA21A4" w14:textId="77777777" w:rsidR="002C2CDE" w:rsidRDefault="002E3830" w:rsidP="00981E50">
      <w:pPr>
        <w:spacing w:line="360" w:lineRule="auto"/>
        <w:jc w:val="both"/>
        <w:rPr>
          <w:noProof/>
        </w:rPr>
      </w:pPr>
      <w:r>
        <w:rPr>
          <w:noProof/>
        </w:rPr>
        <w:lastRenderedPageBreak/>
        <w:drawing>
          <wp:inline distT="0" distB="0" distL="0" distR="0" wp14:anchorId="6F44013D" wp14:editId="3324C3F4">
            <wp:extent cx="4951095" cy="3300730"/>
            <wp:effectExtent l="0" t="0" r="1905" b="0"/>
            <wp:docPr id="4" name="Grafik 4" descr="Ein Bild, das Im Haus, Wand, Zimmer,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m Haus, Wand, Zimmer, Bilderrahme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1095" cy="3300730"/>
                    </a:xfrm>
                    <a:prstGeom prst="rect">
                      <a:avLst/>
                    </a:prstGeom>
                    <a:noFill/>
                    <a:ln>
                      <a:noFill/>
                    </a:ln>
                  </pic:spPr>
                </pic:pic>
              </a:graphicData>
            </a:graphic>
          </wp:inline>
        </w:drawing>
      </w:r>
    </w:p>
    <w:p w14:paraId="5F86EB8B" w14:textId="77777777" w:rsidR="002C2CDE" w:rsidRDefault="002C2CDE" w:rsidP="002C2CDE">
      <w:pPr>
        <w:rPr>
          <w:noProof/>
        </w:rPr>
      </w:pPr>
    </w:p>
    <w:p w14:paraId="032DBCEC" w14:textId="40514508" w:rsidR="002C2CDE" w:rsidRPr="002C2CDE" w:rsidRDefault="002C2CDE" w:rsidP="002C2CDE">
      <w:pPr>
        <w:spacing w:line="360" w:lineRule="auto"/>
        <w:jc w:val="both"/>
        <w:rPr>
          <w:rFonts w:ascii="Arial" w:hAnsi="Arial" w:cs="Arial"/>
          <w:sz w:val="16"/>
          <w:szCs w:val="16"/>
        </w:rPr>
      </w:pPr>
      <w:r w:rsidRPr="002C2CDE">
        <w:rPr>
          <w:rFonts w:ascii="Arial" w:hAnsi="Arial" w:cs="Arial"/>
          <w:sz w:val="16"/>
          <w:szCs w:val="16"/>
        </w:rPr>
        <w:t>Bild zeigt</w:t>
      </w:r>
      <w:r>
        <w:rPr>
          <w:rFonts w:ascii="Arial" w:hAnsi="Arial" w:cs="Arial"/>
          <w:sz w:val="16"/>
          <w:szCs w:val="16"/>
        </w:rPr>
        <w:t xml:space="preserve">: Eine Malerei von </w:t>
      </w:r>
      <w:proofErr w:type="spellStart"/>
      <w:r>
        <w:rPr>
          <w:rFonts w:ascii="Arial" w:hAnsi="Arial" w:cs="Arial"/>
          <w:sz w:val="16"/>
          <w:szCs w:val="16"/>
        </w:rPr>
        <w:t>Künsterlin</w:t>
      </w:r>
      <w:proofErr w:type="spellEnd"/>
      <w:r>
        <w:rPr>
          <w:rFonts w:ascii="Arial" w:hAnsi="Arial" w:cs="Arial"/>
          <w:sz w:val="16"/>
          <w:szCs w:val="16"/>
        </w:rPr>
        <w:t xml:space="preserve"> </w:t>
      </w:r>
      <w:r w:rsidRPr="002C2CDE">
        <w:rPr>
          <w:rFonts w:ascii="Arial" w:hAnsi="Arial" w:cs="Arial"/>
          <w:sz w:val="16"/>
          <w:szCs w:val="16"/>
        </w:rPr>
        <w:t>Gerti Reitmeier</w:t>
      </w:r>
      <w:r>
        <w:rPr>
          <w:rFonts w:ascii="Arial" w:hAnsi="Arial" w:cs="Arial"/>
          <w:sz w:val="16"/>
          <w:szCs w:val="16"/>
        </w:rPr>
        <w:t>, 1. Vorsitzende des Kunstvereins Altötting e. Das Exponat ist Teil der Kunstausstellung im</w:t>
      </w:r>
      <w:r w:rsidR="004D4CCC">
        <w:rPr>
          <w:rFonts w:ascii="Arial" w:hAnsi="Arial" w:cs="Arial"/>
          <w:sz w:val="16"/>
          <w:szCs w:val="16"/>
        </w:rPr>
        <w:t xml:space="preserve"> Haas Musterhauspark Falkenberg. © </w:t>
      </w:r>
      <w:r w:rsidRPr="002C2CDE">
        <w:rPr>
          <w:rFonts w:ascii="Arial" w:hAnsi="Arial" w:cs="Arial"/>
          <w:sz w:val="16"/>
          <w:szCs w:val="16"/>
        </w:rPr>
        <w:t>Haas Fertigbau GmbH, 2023</w:t>
      </w:r>
    </w:p>
    <w:p w14:paraId="6A2C902B" w14:textId="0CB54AC8" w:rsidR="002C2CDE" w:rsidRPr="002C2CDE" w:rsidRDefault="002C2CDE" w:rsidP="002C2CDE">
      <w:pPr>
        <w:tabs>
          <w:tab w:val="left" w:pos="948"/>
        </w:tabs>
        <w:rPr>
          <w:rFonts w:ascii="Arial" w:hAnsi="Arial" w:cs="Arial"/>
          <w:sz w:val="22"/>
          <w:szCs w:val="22"/>
        </w:rPr>
      </w:pPr>
    </w:p>
    <w:p w14:paraId="18347BBD" w14:textId="67FD6B24" w:rsidR="002E3830" w:rsidRPr="00957456" w:rsidRDefault="002E3830" w:rsidP="00981E50">
      <w:pPr>
        <w:spacing w:line="360" w:lineRule="auto"/>
        <w:jc w:val="both"/>
        <w:rPr>
          <w:rFonts w:ascii="Arial" w:hAnsi="Arial" w:cs="Arial"/>
          <w:sz w:val="22"/>
          <w:szCs w:val="22"/>
        </w:rPr>
      </w:pPr>
    </w:p>
    <w:p w14:paraId="345D4410" w14:textId="3E71214F" w:rsidR="003F6F2A" w:rsidRPr="00F367A2" w:rsidRDefault="003F6F2A" w:rsidP="00981E50">
      <w:pPr>
        <w:spacing w:line="360" w:lineRule="auto"/>
        <w:jc w:val="both"/>
        <w:rPr>
          <w:rFonts w:ascii="Arial" w:eastAsia="Cambria" w:hAnsi="Arial" w:cs="Arial"/>
          <w:sz w:val="22"/>
          <w:szCs w:val="22"/>
          <w:u w:val="single"/>
        </w:rPr>
      </w:pPr>
    </w:p>
    <w:sectPr w:rsidR="003F6F2A" w:rsidRPr="00F367A2" w:rsidSect="00987A3C">
      <w:headerReference w:type="default" r:id="rId22"/>
      <w:pgSz w:w="11900" w:h="16840"/>
      <w:pgMar w:top="1276" w:right="268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45D09" w14:textId="77777777" w:rsidR="0008063E" w:rsidRDefault="0008063E" w:rsidP="00896368">
      <w:r>
        <w:separator/>
      </w:r>
    </w:p>
  </w:endnote>
  <w:endnote w:type="continuationSeparator" w:id="0">
    <w:p w14:paraId="49FA250E" w14:textId="77777777" w:rsidR="0008063E" w:rsidRDefault="0008063E" w:rsidP="00896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8974B" w14:textId="77777777" w:rsidR="0008063E" w:rsidRDefault="0008063E" w:rsidP="00896368">
      <w:r>
        <w:separator/>
      </w:r>
    </w:p>
  </w:footnote>
  <w:footnote w:type="continuationSeparator" w:id="0">
    <w:p w14:paraId="1B193639" w14:textId="77777777" w:rsidR="0008063E" w:rsidRDefault="0008063E" w:rsidP="00896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6DC6" w14:textId="6F529ED2" w:rsidR="00896368" w:rsidRDefault="00B32299">
    <w:pPr>
      <w:pStyle w:val="Kopfzeile"/>
    </w:pPr>
    <w:r w:rsidRPr="00F707FB">
      <w:rPr>
        <w:rFonts w:ascii="Arial" w:eastAsia="Arial" w:hAnsi="Arial" w:cs="Arial"/>
        <w:sz w:val="40"/>
      </w:rPr>
      <w:t>Pressemitteilung</w:t>
    </w:r>
    <w:r>
      <w:rPr>
        <w:noProof/>
      </w:rPr>
      <w:t xml:space="preserve"> </w:t>
    </w:r>
    <w:r w:rsidR="00896368">
      <w:rPr>
        <w:noProof/>
      </w:rPr>
      <w:drawing>
        <wp:anchor distT="0" distB="0" distL="114300" distR="114300" simplePos="0" relativeHeight="251658240" behindDoc="0" locked="0" layoutInCell="1" allowOverlap="1" wp14:anchorId="311EF25D" wp14:editId="5B7B4204">
          <wp:simplePos x="0" y="0"/>
          <wp:positionH relativeFrom="column">
            <wp:posOffset>4177030</wp:posOffset>
          </wp:positionH>
          <wp:positionV relativeFrom="paragraph">
            <wp:posOffset>3175</wp:posOffset>
          </wp:positionV>
          <wp:extent cx="1609725" cy="717010"/>
          <wp:effectExtent l="0" t="0" r="0" b="6985"/>
          <wp:wrapNone/>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09725" cy="717010"/>
                  </a:xfrm>
                  <a:prstGeom prst="rect">
                    <a:avLst/>
                  </a:prstGeom>
                </pic:spPr>
              </pic:pic>
            </a:graphicData>
          </a:graphic>
        </wp:anchor>
      </w:drawing>
    </w:r>
  </w:p>
  <w:p w14:paraId="52B73422" w14:textId="3A1D6AAE" w:rsidR="00896368" w:rsidRDefault="008963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69" style="width:0;height:1.5pt" o:hralign="center" o:bullet="t" o:hrstd="t" o:hr="t" fillcolor="#a0a0a0" stroked="f"/>
    </w:pict>
  </w:numPicBullet>
  <w:abstractNum w:abstractNumId="0" w15:restartNumberingAfterBreak="0">
    <w:nsid w:val="1F176F5B"/>
    <w:multiLevelType w:val="hybridMultilevel"/>
    <w:tmpl w:val="9D7AF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CE37E5"/>
    <w:multiLevelType w:val="hybridMultilevel"/>
    <w:tmpl w:val="5AB2B0D8"/>
    <w:lvl w:ilvl="0" w:tplc="3F7C01FC">
      <w:start w:val="2"/>
      <w:numFmt w:val="bullet"/>
      <w:lvlText w:val="-"/>
      <w:lvlJc w:val="left"/>
      <w:pPr>
        <w:ind w:left="720" w:hanging="360"/>
      </w:pPr>
      <w:rPr>
        <w:rFonts w:ascii="Arial" w:eastAsiaTheme="minorEastAsia"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CC3EC5"/>
    <w:multiLevelType w:val="hybridMultilevel"/>
    <w:tmpl w:val="35B81A9C"/>
    <w:lvl w:ilvl="0" w:tplc="405680E4">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DC35B5E"/>
    <w:multiLevelType w:val="hybridMultilevel"/>
    <w:tmpl w:val="469EAA32"/>
    <w:lvl w:ilvl="0" w:tplc="9CF8652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692671"/>
    <w:multiLevelType w:val="hybridMultilevel"/>
    <w:tmpl w:val="303237B0"/>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7F825FC5"/>
    <w:multiLevelType w:val="hybridMultilevel"/>
    <w:tmpl w:val="6C00B538"/>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844934992">
    <w:abstractNumId w:val="1"/>
  </w:num>
  <w:num w:numId="2" w16cid:durableId="1030030284">
    <w:abstractNumId w:val="4"/>
  </w:num>
  <w:num w:numId="3" w16cid:durableId="1398095266">
    <w:abstractNumId w:val="2"/>
  </w:num>
  <w:num w:numId="4" w16cid:durableId="861742584">
    <w:abstractNumId w:val="5"/>
  </w:num>
  <w:num w:numId="5" w16cid:durableId="1265651949">
    <w:abstractNumId w:val="3"/>
  </w:num>
  <w:num w:numId="6" w16cid:durableId="767696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DB"/>
    <w:rsid w:val="00012439"/>
    <w:rsid w:val="00012D6F"/>
    <w:rsid w:val="00013083"/>
    <w:rsid w:val="00016740"/>
    <w:rsid w:val="00020071"/>
    <w:rsid w:val="00024E61"/>
    <w:rsid w:val="000273CA"/>
    <w:rsid w:val="000361F8"/>
    <w:rsid w:val="00037E58"/>
    <w:rsid w:val="0005781A"/>
    <w:rsid w:val="00061D28"/>
    <w:rsid w:val="00064BDC"/>
    <w:rsid w:val="00065100"/>
    <w:rsid w:val="00065936"/>
    <w:rsid w:val="00075EF9"/>
    <w:rsid w:val="000761C1"/>
    <w:rsid w:val="0008063E"/>
    <w:rsid w:val="00081BC4"/>
    <w:rsid w:val="0008419F"/>
    <w:rsid w:val="000916F2"/>
    <w:rsid w:val="00091BA2"/>
    <w:rsid w:val="00097343"/>
    <w:rsid w:val="000B5F3A"/>
    <w:rsid w:val="000C01B4"/>
    <w:rsid w:val="000C05B3"/>
    <w:rsid w:val="000C0D60"/>
    <w:rsid w:val="000D4405"/>
    <w:rsid w:val="000E1750"/>
    <w:rsid w:val="0011605B"/>
    <w:rsid w:val="00116359"/>
    <w:rsid w:val="0011668F"/>
    <w:rsid w:val="00131EC2"/>
    <w:rsid w:val="0013773D"/>
    <w:rsid w:val="0014301E"/>
    <w:rsid w:val="0014303E"/>
    <w:rsid w:val="001503A5"/>
    <w:rsid w:val="0015301F"/>
    <w:rsid w:val="001549E5"/>
    <w:rsid w:val="001625DE"/>
    <w:rsid w:val="00167A54"/>
    <w:rsid w:val="00183CDB"/>
    <w:rsid w:val="00187FE9"/>
    <w:rsid w:val="001908DB"/>
    <w:rsid w:val="0019307C"/>
    <w:rsid w:val="0019613E"/>
    <w:rsid w:val="00196F97"/>
    <w:rsid w:val="001A254E"/>
    <w:rsid w:val="001B2C20"/>
    <w:rsid w:val="001B3196"/>
    <w:rsid w:val="001C795E"/>
    <w:rsid w:val="001D0B37"/>
    <w:rsid w:val="001D459B"/>
    <w:rsid w:val="001D4DD6"/>
    <w:rsid w:val="001D61B5"/>
    <w:rsid w:val="001D6B9D"/>
    <w:rsid w:val="001E211C"/>
    <w:rsid w:val="001E6280"/>
    <w:rsid w:val="001E6B91"/>
    <w:rsid w:val="001F3AF9"/>
    <w:rsid w:val="001F4D4C"/>
    <w:rsid w:val="002009A9"/>
    <w:rsid w:val="00200A20"/>
    <w:rsid w:val="0020355E"/>
    <w:rsid w:val="00216EDF"/>
    <w:rsid w:val="0022133F"/>
    <w:rsid w:val="00221604"/>
    <w:rsid w:val="00223008"/>
    <w:rsid w:val="00231111"/>
    <w:rsid w:val="002372B0"/>
    <w:rsid w:val="0024035E"/>
    <w:rsid w:val="00240F09"/>
    <w:rsid w:val="002410B5"/>
    <w:rsid w:val="002449E1"/>
    <w:rsid w:val="00252EF2"/>
    <w:rsid w:val="00257652"/>
    <w:rsid w:val="00257919"/>
    <w:rsid w:val="00265361"/>
    <w:rsid w:val="002772F0"/>
    <w:rsid w:val="00277E5D"/>
    <w:rsid w:val="002800C2"/>
    <w:rsid w:val="00281BF5"/>
    <w:rsid w:val="00285298"/>
    <w:rsid w:val="002878F8"/>
    <w:rsid w:val="002A05B7"/>
    <w:rsid w:val="002A5FB1"/>
    <w:rsid w:val="002C1114"/>
    <w:rsid w:val="002C2CDE"/>
    <w:rsid w:val="002C38DC"/>
    <w:rsid w:val="002E1805"/>
    <w:rsid w:val="002E3830"/>
    <w:rsid w:val="002E5DE3"/>
    <w:rsid w:val="002E76CE"/>
    <w:rsid w:val="002F3857"/>
    <w:rsid w:val="002F431C"/>
    <w:rsid w:val="00300D0D"/>
    <w:rsid w:val="003041CB"/>
    <w:rsid w:val="003075EC"/>
    <w:rsid w:val="00311144"/>
    <w:rsid w:val="0032206C"/>
    <w:rsid w:val="00323F92"/>
    <w:rsid w:val="003244CE"/>
    <w:rsid w:val="00327AA2"/>
    <w:rsid w:val="00330351"/>
    <w:rsid w:val="003412EB"/>
    <w:rsid w:val="0034638E"/>
    <w:rsid w:val="003530A8"/>
    <w:rsid w:val="00362471"/>
    <w:rsid w:val="003672DF"/>
    <w:rsid w:val="00373A2B"/>
    <w:rsid w:val="0037509E"/>
    <w:rsid w:val="003971AC"/>
    <w:rsid w:val="00397F90"/>
    <w:rsid w:val="003A6FED"/>
    <w:rsid w:val="003B6984"/>
    <w:rsid w:val="003C3331"/>
    <w:rsid w:val="003C4735"/>
    <w:rsid w:val="003C7DCE"/>
    <w:rsid w:val="003D2AB8"/>
    <w:rsid w:val="003D392A"/>
    <w:rsid w:val="003E0E66"/>
    <w:rsid w:val="003E2674"/>
    <w:rsid w:val="003E48AE"/>
    <w:rsid w:val="003F0B79"/>
    <w:rsid w:val="003F6F2A"/>
    <w:rsid w:val="00416C50"/>
    <w:rsid w:val="00424729"/>
    <w:rsid w:val="00430828"/>
    <w:rsid w:val="00446621"/>
    <w:rsid w:val="00450EFB"/>
    <w:rsid w:val="00456FD6"/>
    <w:rsid w:val="004622FB"/>
    <w:rsid w:val="00463049"/>
    <w:rsid w:val="004638B8"/>
    <w:rsid w:val="00467DAE"/>
    <w:rsid w:val="004A6983"/>
    <w:rsid w:val="004A7519"/>
    <w:rsid w:val="004B2160"/>
    <w:rsid w:val="004B2DE1"/>
    <w:rsid w:val="004B2E68"/>
    <w:rsid w:val="004B7A2D"/>
    <w:rsid w:val="004C132B"/>
    <w:rsid w:val="004D2D5A"/>
    <w:rsid w:val="004D3DD1"/>
    <w:rsid w:val="004D4CCC"/>
    <w:rsid w:val="004E5D39"/>
    <w:rsid w:val="00506DF8"/>
    <w:rsid w:val="00513DC6"/>
    <w:rsid w:val="00516F85"/>
    <w:rsid w:val="00534678"/>
    <w:rsid w:val="00535F05"/>
    <w:rsid w:val="005435B4"/>
    <w:rsid w:val="00556292"/>
    <w:rsid w:val="00564F54"/>
    <w:rsid w:val="00565743"/>
    <w:rsid w:val="00567B2D"/>
    <w:rsid w:val="00570176"/>
    <w:rsid w:val="0057135C"/>
    <w:rsid w:val="00573080"/>
    <w:rsid w:val="0058483A"/>
    <w:rsid w:val="005A3098"/>
    <w:rsid w:val="005B4393"/>
    <w:rsid w:val="005C6BA3"/>
    <w:rsid w:val="005D6EEF"/>
    <w:rsid w:val="005D7213"/>
    <w:rsid w:val="005E003A"/>
    <w:rsid w:val="005F0FBC"/>
    <w:rsid w:val="005F48AB"/>
    <w:rsid w:val="006068BA"/>
    <w:rsid w:val="00613299"/>
    <w:rsid w:val="00617909"/>
    <w:rsid w:val="00633B1E"/>
    <w:rsid w:val="0063507C"/>
    <w:rsid w:val="0064539E"/>
    <w:rsid w:val="00654485"/>
    <w:rsid w:val="00670E97"/>
    <w:rsid w:val="00680027"/>
    <w:rsid w:val="0068445A"/>
    <w:rsid w:val="00691D6A"/>
    <w:rsid w:val="00696AE3"/>
    <w:rsid w:val="006A4ECC"/>
    <w:rsid w:val="006B3CB3"/>
    <w:rsid w:val="006B430D"/>
    <w:rsid w:val="006B59B9"/>
    <w:rsid w:val="006C2A73"/>
    <w:rsid w:val="006C3048"/>
    <w:rsid w:val="006C6F4D"/>
    <w:rsid w:val="006D771B"/>
    <w:rsid w:val="006E6F8F"/>
    <w:rsid w:val="006F4292"/>
    <w:rsid w:val="006F4E3B"/>
    <w:rsid w:val="0071222C"/>
    <w:rsid w:val="0071249A"/>
    <w:rsid w:val="00715898"/>
    <w:rsid w:val="007169DC"/>
    <w:rsid w:val="007218DC"/>
    <w:rsid w:val="007232CD"/>
    <w:rsid w:val="00724869"/>
    <w:rsid w:val="00725F47"/>
    <w:rsid w:val="00734145"/>
    <w:rsid w:val="007356EA"/>
    <w:rsid w:val="0073680B"/>
    <w:rsid w:val="00736E9A"/>
    <w:rsid w:val="007400DC"/>
    <w:rsid w:val="007416BE"/>
    <w:rsid w:val="007516CD"/>
    <w:rsid w:val="007530E9"/>
    <w:rsid w:val="0075751D"/>
    <w:rsid w:val="0076442A"/>
    <w:rsid w:val="0076500D"/>
    <w:rsid w:val="00765814"/>
    <w:rsid w:val="00782C91"/>
    <w:rsid w:val="00782F8F"/>
    <w:rsid w:val="007836B5"/>
    <w:rsid w:val="0078483C"/>
    <w:rsid w:val="007A47C7"/>
    <w:rsid w:val="007B01D9"/>
    <w:rsid w:val="007B0E3C"/>
    <w:rsid w:val="007B4C23"/>
    <w:rsid w:val="007B512A"/>
    <w:rsid w:val="007C37A4"/>
    <w:rsid w:val="007C7D43"/>
    <w:rsid w:val="007D0658"/>
    <w:rsid w:val="007D70CF"/>
    <w:rsid w:val="007E2062"/>
    <w:rsid w:val="007E4D0E"/>
    <w:rsid w:val="007E6782"/>
    <w:rsid w:val="007E6EFD"/>
    <w:rsid w:val="007E7776"/>
    <w:rsid w:val="007E7A01"/>
    <w:rsid w:val="007F2B73"/>
    <w:rsid w:val="00815E20"/>
    <w:rsid w:val="00820982"/>
    <w:rsid w:val="00825311"/>
    <w:rsid w:val="00825A32"/>
    <w:rsid w:val="00834C97"/>
    <w:rsid w:val="00835ACA"/>
    <w:rsid w:val="008361C8"/>
    <w:rsid w:val="008418A5"/>
    <w:rsid w:val="008476F6"/>
    <w:rsid w:val="00862AFF"/>
    <w:rsid w:val="00862CD7"/>
    <w:rsid w:val="00870D73"/>
    <w:rsid w:val="00872266"/>
    <w:rsid w:val="00873C50"/>
    <w:rsid w:val="00884D43"/>
    <w:rsid w:val="00896368"/>
    <w:rsid w:val="008A4C54"/>
    <w:rsid w:val="008B5980"/>
    <w:rsid w:val="008C22F4"/>
    <w:rsid w:val="008C4976"/>
    <w:rsid w:val="008C7AF5"/>
    <w:rsid w:val="008D0C47"/>
    <w:rsid w:val="008D5001"/>
    <w:rsid w:val="008D51AC"/>
    <w:rsid w:val="008D7645"/>
    <w:rsid w:val="009008B4"/>
    <w:rsid w:val="0090272D"/>
    <w:rsid w:val="0090461D"/>
    <w:rsid w:val="0091543C"/>
    <w:rsid w:val="00932868"/>
    <w:rsid w:val="0093606B"/>
    <w:rsid w:val="00940911"/>
    <w:rsid w:val="009475EE"/>
    <w:rsid w:val="00951237"/>
    <w:rsid w:val="00957456"/>
    <w:rsid w:val="00960F61"/>
    <w:rsid w:val="00964328"/>
    <w:rsid w:val="00966B84"/>
    <w:rsid w:val="00971088"/>
    <w:rsid w:val="00981E50"/>
    <w:rsid w:val="00987552"/>
    <w:rsid w:val="00987A3C"/>
    <w:rsid w:val="009A2382"/>
    <w:rsid w:val="009A42CD"/>
    <w:rsid w:val="009A564E"/>
    <w:rsid w:val="009B0331"/>
    <w:rsid w:val="009C0C92"/>
    <w:rsid w:val="009C1E42"/>
    <w:rsid w:val="009C5CC4"/>
    <w:rsid w:val="009E06FE"/>
    <w:rsid w:val="009E6AE4"/>
    <w:rsid w:val="009F0EF4"/>
    <w:rsid w:val="009F3181"/>
    <w:rsid w:val="009F54DC"/>
    <w:rsid w:val="00A00297"/>
    <w:rsid w:val="00A04089"/>
    <w:rsid w:val="00A1390C"/>
    <w:rsid w:val="00A1516C"/>
    <w:rsid w:val="00A15782"/>
    <w:rsid w:val="00A245A8"/>
    <w:rsid w:val="00A355D3"/>
    <w:rsid w:val="00A36D70"/>
    <w:rsid w:val="00A4163F"/>
    <w:rsid w:val="00A4413F"/>
    <w:rsid w:val="00A44B76"/>
    <w:rsid w:val="00A557FA"/>
    <w:rsid w:val="00A57EC0"/>
    <w:rsid w:val="00A66ADE"/>
    <w:rsid w:val="00A714B5"/>
    <w:rsid w:val="00A853B4"/>
    <w:rsid w:val="00A95B19"/>
    <w:rsid w:val="00AB001C"/>
    <w:rsid w:val="00AB1826"/>
    <w:rsid w:val="00AB3D44"/>
    <w:rsid w:val="00AC2604"/>
    <w:rsid w:val="00AC3DA2"/>
    <w:rsid w:val="00AC61F7"/>
    <w:rsid w:val="00AC7FA0"/>
    <w:rsid w:val="00AD3B7A"/>
    <w:rsid w:val="00AD4639"/>
    <w:rsid w:val="00AE604F"/>
    <w:rsid w:val="00AF2D68"/>
    <w:rsid w:val="00AF7A47"/>
    <w:rsid w:val="00B01B18"/>
    <w:rsid w:val="00B04712"/>
    <w:rsid w:val="00B07A45"/>
    <w:rsid w:val="00B07FBE"/>
    <w:rsid w:val="00B11AE1"/>
    <w:rsid w:val="00B14471"/>
    <w:rsid w:val="00B14D04"/>
    <w:rsid w:val="00B26183"/>
    <w:rsid w:val="00B32299"/>
    <w:rsid w:val="00B32302"/>
    <w:rsid w:val="00B56193"/>
    <w:rsid w:val="00B67CD1"/>
    <w:rsid w:val="00B861EE"/>
    <w:rsid w:val="00B8785B"/>
    <w:rsid w:val="00BA146E"/>
    <w:rsid w:val="00BA3445"/>
    <w:rsid w:val="00BA5BEC"/>
    <w:rsid w:val="00BA6A18"/>
    <w:rsid w:val="00BB50E7"/>
    <w:rsid w:val="00BC592A"/>
    <w:rsid w:val="00BC6432"/>
    <w:rsid w:val="00C00D72"/>
    <w:rsid w:val="00C039B0"/>
    <w:rsid w:val="00C14086"/>
    <w:rsid w:val="00C146D1"/>
    <w:rsid w:val="00C15D96"/>
    <w:rsid w:val="00C177CB"/>
    <w:rsid w:val="00C24245"/>
    <w:rsid w:val="00C32306"/>
    <w:rsid w:val="00C36CF3"/>
    <w:rsid w:val="00C36D65"/>
    <w:rsid w:val="00C421EC"/>
    <w:rsid w:val="00C612AF"/>
    <w:rsid w:val="00C63AEE"/>
    <w:rsid w:val="00C73E3E"/>
    <w:rsid w:val="00C76C35"/>
    <w:rsid w:val="00C82C36"/>
    <w:rsid w:val="00C83163"/>
    <w:rsid w:val="00C96085"/>
    <w:rsid w:val="00CB3A8E"/>
    <w:rsid w:val="00CC5BC8"/>
    <w:rsid w:val="00CC6163"/>
    <w:rsid w:val="00CD2242"/>
    <w:rsid w:val="00CD23B2"/>
    <w:rsid w:val="00CD57B3"/>
    <w:rsid w:val="00CD5FE3"/>
    <w:rsid w:val="00CE1F60"/>
    <w:rsid w:val="00CE2B36"/>
    <w:rsid w:val="00CE56E9"/>
    <w:rsid w:val="00CE5894"/>
    <w:rsid w:val="00CF235B"/>
    <w:rsid w:val="00D06EBE"/>
    <w:rsid w:val="00D132C3"/>
    <w:rsid w:val="00D15532"/>
    <w:rsid w:val="00D2261D"/>
    <w:rsid w:val="00D236BC"/>
    <w:rsid w:val="00D334D8"/>
    <w:rsid w:val="00D366E0"/>
    <w:rsid w:val="00D4149F"/>
    <w:rsid w:val="00D52196"/>
    <w:rsid w:val="00D522C4"/>
    <w:rsid w:val="00D52D21"/>
    <w:rsid w:val="00D534BA"/>
    <w:rsid w:val="00D6201A"/>
    <w:rsid w:val="00D6622B"/>
    <w:rsid w:val="00D824B2"/>
    <w:rsid w:val="00D84786"/>
    <w:rsid w:val="00D8645A"/>
    <w:rsid w:val="00D91040"/>
    <w:rsid w:val="00D92071"/>
    <w:rsid w:val="00D92A2E"/>
    <w:rsid w:val="00DA29AD"/>
    <w:rsid w:val="00DB4629"/>
    <w:rsid w:val="00DC2C27"/>
    <w:rsid w:val="00DD0543"/>
    <w:rsid w:val="00DE02DF"/>
    <w:rsid w:val="00DE0D42"/>
    <w:rsid w:val="00DF0A16"/>
    <w:rsid w:val="00DF4393"/>
    <w:rsid w:val="00E00436"/>
    <w:rsid w:val="00E041DF"/>
    <w:rsid w:val="00E06B5E"/>
    <w:rsid w:val="00E10545"/>
    <w:rsid w:val="00E13865"/>
    <w:rsid w:val="00E414EB"/>
    <w:rsid w:val="00E4191C"/>
    <w:rsid w:val="00E4490B"/>
    <w:rsid w:val="00E46C76"/>
    <w:rsid w:val="00E5049E"/>
    <w:rsid w:val="00E522FC"/>
    <w:rsid w:val="00E65DFA"/>
    <w:rsid w:val="00E754AA"/>
    <w:rsid w:val="00E7711B"/>
    <w:rsid w:val="00E9672C"/>
    <w:rsid w:val="00EA5A3A"/>
    <w:rsid w:val="00EB0450"/>
    <w:rsid w:val="00EB1857"/>
    <w:rsid w:val="00EB514F"/>
    <w:rsid w:val="00EB6A7B"/>
    <w:rsid w:val="00EB769C"/>
    <w:rsid w:val="00EC0BF4"/>
    <w:rsid w:val="00ED088D"/>
    <w:rsid w:val="00ED1A38"/>
    <w:rsid w:val="00ED3DB5"/>
    <w:rsid w:val="00EE4486"/>
    <w:rsid w:val="00EF59E8"/>
    <w:rsid w:val="00EF6FF8"/>
    <w:rsid w:val="00F01407"/>
    <w:rsid w:val="00F12C72"/>
    <w:rsid w:val="00F1757F"/>
    <w:rsid w:val="00F21753"/>
    <w:rsid w:val="00F26CC7"/>
    <w:rsid w:val="00F2718A"/>
    <w:rsid w:val="00F3464E"/>
    <w:rsid w:val="00F35C82"/>
    <w:rsid w:val="00F367A2"/>
    <w:rsid w:val="00F40612"/>
    <w:rsid w:val="00F41B29"/>
    <w:rsid w:val="00F43590"/>
    <w:rsid w:val="00F470E5"/>
    <w:rsid w:val="00F512EA"/>
    <w:rsid w:val="00F66138"/>
    <w:rsid w:val="00F76D71"/>
    <w:rsid w:val="00F919D2"/>
    <w:rsid w:val="00F97782"/>
    <w:rsid w:val="00FB585B"/>
    <w:rsid w:val="00FB6381"/>
    <w:rsid w:val="00FC0E14"/>
    <w:rsid w:val="00FD04AB"/>
    <w:rsid w:val="00FD469B"/>
    <w:rsid w:val="00FD5620"/>
    <w:rsid w:val="00FD7786"/>
    <w:rsid w:val="00FE2D4F"/>
    <w:rsid w:val="00FE690D"/>
    <w:rsid w:val="00FE6B33"/>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F94C5F4"/>
  <w15:docId w15:val="{DCF28016-943D-4DCF-BE98-80131EE6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2471"/>
    <w:rPr>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67A54"/>
    <w:pPr>
      <w:ind w:left="720"/>
      <w:contextualSpacing/>
    </w:pPr>
  </w:style>
  <w:style w:type="paragraph" w:styleId="Sprechblasentext">
    <w:name w:val="Balloon Text"/>
    <w:basedOn w:val="Standard"/>
    <w:link w:val="SprechblasentextZchn"/>
    <w:uiPriority w:val="99"/>
    <w:semiHidden/>
    <w:unhideWhenUsed/>
    <w:rsid w:val="00870D7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70D73"/>
    <w:rPr>
      <w:rFonts w:ascii="Lucida Grande" w:hAnsi="Lucida Grande" w:cs="Lucida Grande"/>
      <w:sz w:val="18"/>
      <w:szCs w:val="18"/>
      <w:lang w:eastAsia="ja-JP"/>
    </w:rPr>
  </w:style>
  <w:style w:type="character" w:customStyle="1" w:styleId="apple-converted-space">
    <w:name w:val="apple-converted-space"/>
    <w:basedOn w:val="Absatz-Standardschriftart"/>
    <w:rsid w:val="00A245A8"/>
  </w:style>
  <w:style w:type="character" w:styleId="Hyperlink">
    <w:name w:val="Hyperlink"/>
    <w:basedOn w:val="Absatz-Standardschriftart"/>
    <w:uiPriority w:val="99"/>
    <w:unhideWhenUsed/>
    <w:rsid w:val="00A245A8"/>
    <w:rPr>
      <w:color w:val="0000FF"/>
      <w:u w:val="single"/>
    </w:rPr>
  </w:style>
  <w:style w:type="paragraph" w:styleId="KeinLeerraum">
    <w:name w:val="No Spacing"/>
    <w:uiPriority w:val="1"/>
    <w:qFormat/>
    <w:rsid w:val="00463049"/>
    <w:rPr>
      <w:rFonts w:eastAsiaTheme="minorHAnsi"/>
      <w:sz w:val="22"/>
      <w:szCs w:val="22"/>
      <w:lang w:eastAsia="en-US"/>
    </w:rPr>
  </w:style>
  <w:style w:type="character" w:styleId="Fett">
    <w:name w:val="Strong"/>
    <w:basedOn w:val="Absatz-Standardschriftart"/>
    <w:uiPriority w:val="22"/>
    <w:qFormat/>
    <w:rsid w:val="007B512A"/>
    <w:rPr>
      <w:b/>
      <w:bCs/>
    </w:rPr>
  </w:style>
  <w:style w:type="character" w:styleId="NichtaufgelsteErwhnung">
    <w:name w:val="Unresolved Mention"/>
    <w:basedOn w:val="Absatz-Standardschriftart"/>
    <w:uiPriority w:val="99"/>
    <w:semiHidden/>
    <w:unhideWhenUsed/>
    <w:rsid w:val="00CE5894"/>
    <w:rPr>
      <w:color w:val="605E5C"/>
      <w:shd w:val="clear" w:color="auto" w:fill="E1DFDD"/>
    </w:rPr>
  </w:style>
  <w:style w:type="table" w:styleId="Tabellenraster">
    <w:name w:val="Table Grid"/>
    <w:basedOn w:val="NormaleTabelle"/>
    <w:uiPriority w:val="59"/>
    <w:rsid w:val="00037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96368"/>
    <w:pPr>
      <w:tabs>
        <w:tab w:val="center" w:pos="4536"/>
        <w:tab w:val="right" w:pos="9072"/>
      </w:tabs>
    </w:pPr>
  </w:style>
  <w:style w:type="character" w:customStyle="1" w:styleId="KopfzeileZchn">
    <w:name w:val="Kopfzeile Zchn"/>
    <w:basedOn w:val="Absatz-Standardschriftart"/>
    <w:link w:val="Kopfzeile"/>
    <w:uiPriority w:val="99"/>
    <w:rsid w:val="00896368"/>
    <w:rPr>
      <w:lang w:eastAsia="ja-JP"/>
    </w:rPr>
  </w:style>
  <w:style w:type="paragraph" w:styleId="Fuzeile">
    <w:name w:val="footer"/>
    <w:basedOn w:val="Standard"/>
    <w:link w:val="FuzeileZchn"/>
    <w:uiPriority w:val="99"/>
    <w:unhideWhenUsed/>
    <w:rsid w:val="00896368"/>
    <w:pPr>
      <w:tabs>
        <w:tab w:val="center" w:pos="4536"/>
        <w:tab w:val="right" w:pos="9072"/>
      </w:tabs>
    </w:pPr>
  </w:style>
  <w:style w:type="character" w:customStyle="1" w:styleId="FuzeileZchn">
    <w:name w:val="Fußzeile Zchn"/>
    <w:basedOn w:val="Absatz-Standardschriftart"/>
    <w:link w:val="Fuzeile"/>
    <w:uiPriority w:val="99"/>
    <w:rsid w:val="00896368"/>
    <w:rPr>
      <w:lang w:eastAsia="ja-JP"/>
    </w:rPr>
  </w:style>
  <w:style w:type="paragraph" w:styleId="berarbeitung">
    <w:name w:val="Revision"/>
    <w:hidden/>
    <w:uiPriority w:val="99"/>
    <w:semiHidden/>
    <w:rsid w:val="003971AC"/>
    <w:rPr>
      <w:lang w:eastAsia="ja-JP"/>
    </w:rPr>
  </w:style>
  <w:style w:type="character" w:styleId="Kommentarzeichen">
    <w:name w:val="annotation reference"/>
    <w:basedOn w:val="Absatz-Standardschriftart"/>
    <w:uiPriority w:val="99"/>
    <w:semiHidden/>
    <w:unhideWhenUsed/>
    <w:rsid w:val="00252EF2"/>
    <w:rPr>
      <w:sz w:val="16"/>
      <w:szCs w:val="16"/>
    </w:rPr>
  </w:style>
  <w:style w:type="paragraph" w:styleId="Kommentartext">
    <w:name w:val="annotation text"/>
    <w:basedOn w:val="Standard"/>
    <w:link w:val="KommentartextZchn"/>
    <w:uiPriority w:val="99"/>
    <w:unhideWhenUsed/>
    <w:rsid w:val="00252EF2"/>
    <w:rPr>
      <w:sz w:val="20"/>
      <w:szCs w:val="20"/>
    </w:rPr>
  </w:style>
  <w:style w:type="character" w:customStyle="1" w:styleId="KommentartextZchn">
    <w:name w:val="Kommentartext Zchn"/>
    <w:basedOn w:val="Absatz-Standardschriftart"/>
    <w:link w:val="Kommentartext"/>
    <w:uiPriority w:val="99"/>
    <w:rsid w:val="00252EF2"/>
    <w:rPr>
      <w:sz w:val="20"/>
      <w:szCs w:val="20"/>
      <w:lang w:eastAsia="ja-JP"/>
    </w:rPr>
  </w:style>
  <w:style w:type="paragraph" w:styleId="Kommentarthema">
    <w:name w:val="annotation subject"/>
    <w:basedOn w:val="Kommentartext"/>
    <w:next w:val="Kommentartext"/>
    <w:link w:val="KommentarthemaZchn"/>
    <w:uiPriority w:val="99"/>
    <w:semiHidden/>
    <w:unhideWhenUsed/>
    <w:rsid w:val="00252EF2"/>
    <w:rPr>
      <w:b/>
      <w:bCs/>
    </w:rPr>
  </w:style>
  <w:style w:type="character" w:customStyle="1" w:styleId="KommentarthemaZchn">
    <w:name w:val="Kommentarthema Zchn"/>
    <w:basedOn w:val="KommentartextZchn"/>
    <w:link w:val="Kommentarthema"/>
    <w:uiPriority w:val="99"/>
    <w:semiHidden/>
    <w:rsid w:val="00252EF2"/>
    <w:rPr>
      <w:b/>
      <w:bCs/>
      <w:sz w:val="20"/>
      <w:szCs w:val="20"/>
      <w:lang w:eastAsia="ja-JP"/>
    </w:rPr>
  </w:style>
  <w:style w:type="paragraph" w:styleId="StandardWeb">
    <w:name w:val="Normal (Web)"/>
    <w:basedOn w:val="Standard"/>
    <w:uiPriority w:val="99"/>
    <w:unhideWhenUsed/>
    <w:rsid w:val="00327AA2"/>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3243">
      <w:bodyDiv w:val="1"/>
      <w:marLeft w:val="0"/>
      <w:marRight w:val="0"/>
      <w:marTop w:val="0"/>
      <w:marBottom w:val="0"/>
      <w:divBdr>
        <w:top w:val="none" w:sz="0" w:space="0" w:color="auto"/>
        <w:left w:val="none" w:sz="0" w:space="0" w:color="auto"/>
        <w:bottom w:val="none" w:sz="0" w:space="0" w:color="auto"/>
        <w:right w:val="none" w:sz="0" w:space="0" w:color="auto"/>
      </w:divBdr>
    </w:div>
    <w:div w:id="55520791">
      <w:bodyDiv w:val="1"/>
      <w:marLeft w:val="0"/>
      <w:marRight w:val="0"/>
      <w:marTop w:val="0"/>
      <w:marBottom w:val="0"/>
      <w:divBdr>
        <w:top w:val="none" w:sz="0" w:space="0" w:color="auto"/>
        <w:left w:val="none" w:sz="0" w:space="0" w:color="auto"/>
        <w:bottom w:val="none" w:sz="0" w:space="0" w:color="auto"/>
        <w:right w:val="none" w:sz="0" w:space="0" w:color="auto"/>
      </w:divBdr>
      <w:divsChild>
        <w:div w:id="240414421">
          <w:marLeft w:val="0"/>
          <w:marRight w:val="0"/>
          <w:marTop w:val="0"/>
          <w:marBottom w:val="0"/>
          <w:divBdr>
            <w:top w:val="none" w:sz="0" w:space="0" w:color="auto"/>
            <w:left w:val="none" w:sz="0" w:space="0" w:color="auto"/>
            <w:bottom w:val="none" w:sz="0" w:space="0" w:color="auto"/>
            <w:right w:val="none" w:sz="0" w:space="0" w:color="auto"/>
          </w:divBdr>
          <w:divsChild>
            <w:div w:id="71391265">
              <w:marLeft w:val="0"/>
              <w:marRight w:val="0"/>
              <w:marTop w:val="0"/>
              <w:marBottom w:val="0"/>
              <w:divBdr>
                <w:top w:val="none" w:sz="0" w:space="0" w:color="auto"/>
                <w:left w:val="none" w:sz="0" w:space="0" w:color="auto"/>
                <w:bottom w:val="none" w:sz="0" w:space="0" w:color="auto"/>
                <w:right w:val="none" w:sz="0" w:space="0" w:color="auto"/>
              </w:divBdr>
              <w:divsChild>
                <w:div w:id="18092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901">
      <w:bodyDiv w:val="1"/>
      <w:marLeft w:val="0"/>
      <w:marRight w:val="0"/>
      <w:marTop w:val="0"/>
      <w:marBottom w:val="0"/>
      <w:divBdr>
        <w:top w:val="none" w:sz="0" w:space="0" w:color="auto"/>
        <w:left w:val="none" w:sz="0" w:space="0" w:color="auto"/>
        <w:bottom w:val="none" w:sz="0" w:space="0" w:color="auto"/>
        <w:right w:val="none" w:sz="0" w:space="0" w:color="auto"/>
      </w:divBdr>
    </w:div>
    <w:div w:id="160510823">
      <w:bodyDiv w:val="1"/>
      <w:marLeft w:val="0"/>
      <w:marRight w:val="0"/>
      <w:marTop w:val="0"/>
      <w:marBottom w:val="0"/>
      <w:divBdr>
        <w:top w:val="none" w:sz="0" w:space="0" w:color="auto"/>
        <w:left w:val="none" w:sz="0" w:space="0" w:color="auto"/>
        <w:bottom w:val="none" w:sz="0" w:space="0" w:color="auto"/>
        <w:right w:val="none" w:sz="0" w:space="0" w:color="auto"/>
      </w:divBdr>
    </w:div>
    <w:div w:id="162747451">
      <w:bodyDiv w:val="1"/>
      <w:marLeft w:val="0"/>
      <w:marRight w:val="0"/>
      <w:marTop w:val="0"/>
      <w:marBottom w:val="0"/>
      <w:divBdr>
        <w:top w:val="none" w:sz="0" w:space="0" w:color="auto"/>
        <w:left w:val="none" w:sz="0" w:space="0" w:color="auto"/>
        <w:bottom w:val="none" w:sz="0" w:space="0" w:color="auto"/>
        <w:right w:val="none" w:sz="0" w:space="0" w:color="auto"/>
      </w:divBdr>
    </w:div>
    <w:div w:id="202254076">
      <w:bodyDiv w:val="1"/>
      <w:marLeft w:val="0"/>
      <w:marRight w:val="0"/>
      <w:marTop w:val="0"/>
      <w:marBottom w:val="0"/>
      <w:divBdr>
        <w:top w:val="none" w:sz="0" w:space="0" w:color="auto"/>
        <w:left w:val="none" w:sz="0" w:space="0" w:color="auto"/>
        <w:bottom w:val="none" w:sz="0" w:space="0" w:color="auto"/>
        <w:right w:val="none" w:sz="0" w:space="0" w:color="auto"/>
      </w:divBdr>
    </w:div>
    <w:div w:id="444887944">
      <w:bodyDiv w:val="1"/>
      <w:marLeft w:val="0"/>
      <w:marRight w:val="0"/>
      <w:marTop w:val="0"/>
      <w:marBottom w:val="0"/>
      <w:divBdr>
        <w:top w:val="none" w:sz="0" w:space="0" w:color="auto"/>
        <w:left w:val="none" w:sz="0" w:space="0" w:color="auto"/>
        <w:bottom w:val="none" w:sz="0" w:space="0" w:color="auto"/>
        <w:right w:val="none" w:sz="0" w:space="0" w:color="auto"/>
      </w:divBdr>
    </w:div>
    <w:div w:id="715278734">
      <w:bodyDiv w:val="1"/>
      <w:marLeft w:val="0"/>
      <w:marRight w:val="0"/>
      <w:marTop w:val="0"/>
      <w:marBottom w:val="0"/>
      <w:divBdr>
        <w:top w:val="none" w:sz="0" w:space="0" w:color="auto"/>
        <w:left w:val="none" w:sz="0" w:space="0" w:color="auto"/>
        <w:bottom w:val="none" w:sz="0" w:space="0" w:color="auto"/>
        <w:right w:val="none" w:sz="0" w:space="0" w:color="auto"/>
      </w:divBdr>
    </w:div>
    <w:div w:id="775254855">
      <w:bodyDiv w:val="1"/>
      <w:marLeft w:val="0"/>
      <w:marRight w:val="0"/>
      <w:marTop w:val="0"/>
      <w:marBottom w:val="0"/>
      <w:divBdr>
        <w:top w:val="none" w:sz="0" w:space="0" w:color="auto"/>
        <w:left w:val="none" w:sz="0" w:space="0" w:color="auto"/>
        <w:bottom w:val="none" w:sz="0" w:space="0" w:color="auto"/>
        <w:right w:val="none" w:sz="0" w:space="0" w:color="auto"/>
      </w:divBdr>
    </w:div>
    <w:div w:id="806165357">
      <w:bodyDiv w:val="1"/>
      <w:marLeft w:val="0"/>
      <w:marRight w:val="0"/>
      <w:marTop w:val="0"/>
      <w:marBottom w:val="0"/>
      <w:divBdr>
        <w:top w:val="none" w:sz="0" w:space="0" w:color="auto"/>
        <w:left w:val="none" w:sz="0" w:space="0" w:color="auto"/>
        <w:bottom w:val="none" w:sz="0" w:space="0" w:color="auto"/>
        <w:right w:val="none" w:sz="0" w:space="0" w:color="auto"/>
      </w:divBdr>
    </w:div>
    <w:div w:id="948703309">
      <w:bodyDiv w:val="1"/>
      <w:marLeft w:val="0"/>
      <w:marRight w:val="0"/>
      <w:marTop w:val="0"/>
      <w:marBottom w:val="0"/>
      <w:divBdr>
        <w:top w:val="none" w:sz="0" w:space="0" w:color="auto"/>
        <w:left w:val="none" w:sz="0" w:space="0" w:color="auto"/>
        <w:bottom w:val="none" w:sz="0" w:space="0" w:color="auto"/>
        <w:right w:val="none" w:sz="0" w:space="0" w:color="auto"/>
      </w:divBdr>
    </w:div>
    <w:div w:id="1030763637">
      <w:bodyDiv w:val="1"/>
      <w:marLeft w:val="0"/>
      <w:marRight w:val="0"/>
      <w:marTop w:val="0"/>
      <w:marBottom w:val="0"/>
      <w:divBdr>
        <w:top w:val="none" w:sz="0" w:space="0" w:color="auto"/>
        <w:left w:val="none" w:sz="0" w:space="0" w:color="auto"/>
        <w:bottom w:val="none" w:sz="0" w:space="0" w:color="auto"/>
        <w:right w:val="none" w:sz="0" w:space="0" w:color="auto"/>
      </w:divBdr>
    </w:div>
    <w:div w:id="1234003092">
      <w:bodyDiv w:val="1"/>
      <w:marLeft w:val="0"/>
      <w:marRight w:val="0"/>
      <w:marTop w:val="0"/>
      <w:marBottom w:val="0"/>
      <w:divBdr>
        <w:top w:val="none" w:sz="0" w:space="0" w:color="auto"/>
        <w:left w:val="none" w:sz="0" w:space="0" w:color="auto"/>
        <w:bottom w:val="none" w:sz="0" w:space="0" w:color="auto"/>
        <w:right w:val="none" w:sz="0" w:space="0" w:color="auto"/>
      </w:divBdr>
    </w:div>
    <w:div w:id="1857184070">
      <w:bodyDiv w:val="1"/>
      <w:marLeft w:val="0"/>
      <w:marRight w:val="0"/>
      <w:marTop w:val="0"/>
      <w:marBottom w:val="0"/>
      <w:divBdr>
        <w:top w:val="none" w:sz="0" w:space="0" w:color="auto"/>
        <w:left w:val="none" w:sz="0" w:space="0" w:color="auto"/>
        <w:bottom w:val="none" w:sz="0" w:space="0" w:color="auto"/>
        <w:right w:val="none" w:sz="0" w:space="0" w:color="auto"/>
      </w:divBdr>
    </w:div>
    <w:div w:id="1958101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lasigart.de/"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http://www.horstrenner.de/" TargetMode="External"/><Relationship Id="rId17" Type="http://schemas.openxmlformats.org/officeDocument/2006/relationships/hyperlink" Target="mailto:presse@haas-fertigbau.de" TargetMode="External"/><Relationship Id="rId2" Type="http://schemas.openxmlformats.org/officeDocument/2006/relationships/customXml" Target="../customXml/item2.xml"/><Relationship Id="rId16" Type="http://schemas.openxmlformats.org/officeDocument/2006/relationships/hyperlink" Target="https://michael-reiss-gitarrist.de/"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erti-reitmeier.d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charamsa.chayns.site/" TargetMode="External"/><Relationship Id="rId23" Type="http://schemas.openxmlformats.org/officeDocument/2006/relationships/fontTable" Target="fontTable.xml"/><Relationship Id="rId10" Type="http://schemas.openxmlformats.org/officeDocument/2006/relationships/hyperlink" Target="https://kunstverein-altoetting.de/" TargetMode="External"/><Relationship Id="rId19"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traubhaar-tiffinger.d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8da2946-d954-437f-9d9b-61ff0bda8ae6">
      <Terms xmlns="http://schemas.microsoft.com/office/infopath/2007/PartnerControls"/>
    </lcf76f155ced4ddcb4097134ff3c332f>
    <TaxCatchAll xmlns="1b4d53b0-b7ac-4b13-892c-ad9aa46c74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795D8346C244041B0644B5CB6B175B5" ma:contentTypeVersion="14" ma:contentTypeDescription="Ein neues Dokument erstellen." ma:contentTypeScope="" ma:versionID="0ad821eeaa959380d0aad5ae68420ba4">
  <xsd:schema xmlns:xsd="http://www.w3.org/2001/XMLSchema" xmlns:xs="http://www.w3.org/2001/XMLSchema" xmlns:p="http://schemas.microsoft.com/office/2006/metadata/properties" xmlns:ns2="08da2946-d954-437f-9d9b-61ff0bda8ae6" xmlns:ns3="1b4d53b0-b7ac-4b13-892c-ad9aa46c7461" targetNamespace="http://schemas.microsoft.com/office/2006/metadata/properties" ma:root="true" ma:fieldsID="0508cc0637793e88a008765a474cd7da" ns2:_="" ns3:_="">
    <xsd:import namespace="08da2946-d954-437f-9d9b-61ff0bda8ae6"/>
    <xsd:import namespace="1b4d53b0-b7ac-4b13-892c-ad9aa46c74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a2946-d954-437f-9d9b-61ff0bda8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7b9de288-9472-4fdc-96b5-18bd8929b039"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4d53b0-b7ac-4b13-892c-ad9aa46c7461"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02b01b13-f4ed-4495-8004-da249d457976}" ma:internalName="TaxCatchAll" ma:showField="CatchAllData" ma:web="1b4d53b0-b7ac-4b13-892c-ad9aa46c74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538FB2-ECB5-42B4-8273-DEB0D87B3F0E}">
  <ds:schemaRefs>
    <ds:schemaRef ds:uri="http://schemas.microsoft.com/sharepoint/v3/contenttype/forms"/>
  </ds:schemaRefs>
</ds:datastoreItem>
</file>

<file path=customXml/itemProps2.xml><?xml version="1.0" encoding="utf-8"?>
<ds:datastoreItem xmlns:ds="http://schemas.openxmlformats.org/officeDocument/2006/customXml" ds:itemID="{8CC10BFB-E478-426D-BD9A-B705AE5A17EF}">
  <ds:schemaRefs>
    <ds:schemaRef ds:uri="http://schemas.microsoft.com/office/2006/metadata/properties"/>
    <ds:schemaRef ds:uri="http://schemas.microsoft.com/office/infopath/2007/PartnerControls"/>
    <ds:schemaRef ds:uri="08da2946-d954-437f-9d9b-61ff0bda8ae6"/>
    <ds:schemaRef ds:uri="1b4d53b0-b7ac-4b13-892c-ad9aa46c7461"/>
  </ds:schemaRefs>
</ds:datastoreItem>
</file>

<file path=customXml/itemProps3.xml><?xml version="1.0" encoding="utf-8"?>
<ds:datastoreItem xmlns:ds="http://schemas.openxmlformats.org/officeDocument/2006/customXml" ds:itemID="{C2A410C6-F7AA-46C6-B0A3-995E3417B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a2946-d954-437f-9d9b-61ff0bda8ae6"/>
    <ds:schemaRef ds:uri="1b4d53b0-b7ac-4b13-892c-ad9aa46c7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1021</Words>
  <Characters>7020</Characters>
  <Application>Microsoft Office Word</Application>
  <DocSecurity>0</DocSecurity>
  <Lines>167</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franziska.zacher@kwadrat.de</dc:creator>
  <cp:keywords/>
  <dc:description/>
  <cp:lastModifiedBy>Charamsa, Olivia</cp:lastModifiedBy>
  <cp:revision>2</cp:revision>
  <cp:lastPrinted>2018-06-28T16:49:00Z</cp:lastPrinted>
  <dcterms:created xsi:type="dcterms:W3CDTF">2023-07-28T09:41:00Z</dcterms:created>
  <dcterms:modified xsi:type="dcterms:W3CDTF">2023-07-28T09:41:00Z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0x0101009795D8346C244041B0644B5CB6B175B5</vt:lpwstr>
  </property>
</Properties>
</file>